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1C4B5B" w14:textId="502D70D5" w:rsidR="000F1B74" w:rsidRDefault="000F1B74" w:rsidP="00FC6397">
      <w:pPr>
        <w:autoSpaceDE w:val="0"/>
        <w:autoSpaceDN w:val="0"/>
        <w:adjustRightInd w:val="0"/>
        <w:spacing w:line="360" w:lineRule="auto"/>
        <w:ind w:right="567"/>
        <w:rPr>
          <w:rFonts w:ascii="Arial" w:hAnsi="Arial" w:cs="Arial"/>
          <w:b/>
          <w:color w:val="000000"/>
        </w:rPr>
      </w:pPr>
      <w:r w:rsidRPr="00EC5329">
        <w:rPr>
          <w:rFonts w:ascii="Arial" w:hAnsi="Arial" w:cs="Arial"/>
          <w:b/>
          <w:bCs/>
          <w:sz w:val="28"/>
          <w:szCs w:val="28"/>
        </w:rPr>
        <w:t xml:space="preserve">Lehren und lernen kinderleicht: </w:t>
      </w:r>
      <w:r w:rsidR="00885A86" w:rsidRPr="00EC5329">
        <w:rPr>
          <w:rFonts w:ascii="Arial" w:hAnsi="Arial" w:cs="Arial"/>
          <w:b/>
          <w:bCs/>
          <w:sz w:val="28"/>
          <w:szCs w:val="28"/>
        </w:rPr>
        <w:t>D</w:t>
      </w:r>
      <w:r w:rsidR="00255583" w:rsidRPr="00EC5329">
        <w:rPr>
          <w:rFonts w:ascii="Arial" w:hAnsi="Arial" w:cs="Arial"/>
          <w:b/>
          <w:bCs/>
          <w:sz w:val="28"/>
          <w:szCs w:val="28"/>
        </w:rPr>
        <w:t xml:space="preserve">ie neue Webseite </w:t>
      </w:r>
      <w:hyperlink r:id="rId9" w:history="1">
        <w:r w:rsidRPr="00EC5329">
          <w:rPr>
            <w:rStyle w:val="Hyperlink"/>
            <w:rFonts w:ascii="Arial" w:hAnsi="Arial" w:cs="Arial"/>
            <w:b/>
            <w:bCs/>
            <w:sz w:val="28"/>
            <w:szCs w:val="28"/>
          </w:rPr>
          <w:t>www.bäckman.de</w:t>
        </w:r>
      </w:hyperlink>
      <w:r w:rsidRPr="00EC5329">
        <w:rPr>
          <w:rFonts w:ascii="Arial" w:hAnsi="Arial" w:cs="Arial"/>
          <w:b/>
          <w:bCs/>
          <w:sz w:val="28"/>
          <w:szCs w:val="28"/>
        </w:rPr>
        <w:t xml:space="preserve"> </w:t>
      </w:r>
      <w:r w:rsidR="00255583" w:rsidRPr="00EC5329">
        <w:rPr>
          <w:rFonts w:ascii="Arial" w:hAnsi="Arial" w:cs="Arial"/>
          <w:b/>
          <w:bCs/>
          <w:sz w:val="28"/>
          <w:szCs w:val="28"/>
        </w:rPr>
        <w:t xml:space="preserve">für Kinder, Eltern und Pädagogen </w:t>
      </w:r>
      <w:r w:rsidR="00B87BE5" w:rsidRPr="00EC5329">
        <w:rPr>
          <w:rFonts w:ascii="Arial" w:hAnsi="Arial" w:cs="Arial"/>
          <w:b/>
          <w:color w:val="000000"/>
        </w:rPr>
        <w:br/>
      </w:r>
      <w:r w:rsidRPr="00EC5329">
        <w:rPr>
          <w:rFonts w:ascii="Arial" w:hAnsi="Arial" w:cs="Arial"/>
          <w:b/>
          <w:color w:val="000000"/>
        </w:rPr>
        <w:t>Wissenswertes zu ausgewogene</w:t>
      </w:r>
      <w:r w:rsidR="00885A86" w:rsidRPr="00EC5329">
        <w:rPr>
          <w:rFonts w:ascii="Arial" w:hAnsi="Arial" w:cs="Arial"/>
          <w:b/>
          <w:color w:val="000000"/>
        </w:rPr>
        <w:t>r</w:t>
      </w:r>
      <w:r w:rsidRPr="00EC5329">
        <w:rPr>
          <w:rFonts w:ascii="Arial" w:hAnsi="Arial" w:cs="Arial"/>
          <w:b/>
          <w:color w:val="000000"/>
        </w:rPr>
        <w:t xml:space="preserve"> Ernährung, ausreichend Bewegung, Brot und Brötchen </w:t>
      </w:r>
    </w:p>
    <w:p w14:paraId="2F43B74F" w14:textId="70C16C6C" w:rsidR="00105066" w:rsidRPr="00EC5329" w:rsidRDefault="00105066" w:rsidP="00FC6397">
      <w:pPr>
        <w:autoSpaceDE w:val="0"/>
        <w:autoSpaceDN w:val="0"/>
        <w:adjustRightInd w:val="0"/>
        <w:spacing w:line="360" w:lineRule="auto"/>
        <w:ind w:right="567"/>
        <w:rPr>
          <w:rFonts w:ascii="Arial" w:hAnsi="Arial" w:cs="Arial"/>
          <w:b/>
          <w:color w:val="000000"/>
        </w:rPr>
      </w:pPr>
      <w:r w:rsidRPr="00105066">
        <w:rPr>
          <w:rFonts w:ascii="Arial" w:hAnsi="Arial" w:cs="Arial"/>
          <w:i/>
          <w:color w:val="000000"/>
        </w:rPr>
        <w:t>Berlin</w:t>
      </w:r>
      <w:r w:rsidRPr="007F7296">
        <w:rPr>
          <w:rFonts w:ascii="Arial" w:hAnsi="Arial" w:cs="Arial"/>
          <w:i/>
          <w:color w:val="000000"/>
        </w:rPr>
        <w:t xml:space="preserve">, </w:t>
      </w:r>
      <w:r w:rsidR="007F7296" w:rsidRPr="007F7296">
        <w:rPr>
          <w:rFonts w:ascii="Arial" w:hAnsi="Arial" w:cs="Arial"/>
          <w:i/>
          <w:color w:val="000000"/>
        </w:rPr>
        <w:t>25</w:t>
      </w:r>
      <w:r w:rsidR="001648AE" w:rsidRPr="007F7296">
        <w:rPr>
          <w:rFonts w:ascii="Arial" w:hAnsi="Arial" w:cs="Arial"/>
          <w:i/>
          <w:color w:val="000000"/>
        </w:rPr>
        <w:t>.</w:t>
      </w:r>
      <w:r w:rsidR="00EC7A80" w:rsidRPr="007F7296">
        <w:rPr>
          <w:rFonts w:ascii="Arial" w:hAnsi="Arial" w:cs="Arial"/>
          <w:i/>
          <w:color w:val="000000"/>
        </w:rPr>
        <w:t>01</w:t>
      </w:r>
      <w:r w:rsidRPr="007F7296">
        <w:rPr>
          <w:rFonts w:ascii="Arial" w:hAnsi="Arial" w:cs="Arial"/>
          <w:i/>
          <w:color w:val="000000"/>
        </w:rPr>
        <w:t>.20</w:t>
      </w:r>
      <w:r w:rsidR="00EC7A80" w:rsidRPr="007F7296">
        <w:rPr>
          <w:rFonts w:ascii="Arial" w:hAnsi="Arial" w:cs="Arial"/>
          <w:i/>
          <w:color w:val="000000"/>
        </w:rPr>
        <w:t>17</w:t>
      </w:r>
      <w:r w:rsidRPr="00105066">
        <w:rPr>
          <w:rFonts w:ascii="Arial" w:hAnsi="Arial" w:cs="Arial"/>
          <w:i/>
          <w:color w:val="000000"/>
        </w:rPr>
        <w:t xml:space="preserve"> –</w:t>
      </w:r>
      <w:r w:rsidR="00885A86">
        <w:rPr>
          <w:rFonts w:ascii="Arial" w:hAnsi="Arial" w:cs="Arial"/>
          <w:i/>
          <w:color w:val="000000"/>
        </w:rPr>
        <w:t xml:space="preserve"> </w:t>
      </w:r>
      <w:r w:rsidR="00255583">
        <w:rPr>
          <w:rFonts w:ascii="Arial" w:hAnsi="Arial" w:cs="Arial"/>
          <w:b/>
          <w:color w:val="000000"/>
        </w:rPr>
        <w:t xml:space="preserve">Für </w:t>
      </w:r>
      <w:r w:rsidR="0023385B">
        <w:rPr>
          <w:rFonts w:ascii="Arial" w:hAnsi="Arial" w:cs="Arial"/>
          <w:b/>
          <w:color w:val="000000"/>
        </w:rPr>
        <w:t xml:space="preserve">die Entwicklung von Kindern </w:t>
      </w:r>
      <w:r w:rsidR="00011CA1">
        <w:rPr>
          <w:rFonts w:ascii="Arial" w:hAnsi="Arial" w:cs="Arial"/>
          <w:b/>
          <w:color w:val="000000"/>
        </w:rPr>
        <w:t xml:space="preserve">sind </w:t>
      </w:r>
      <w:r w:rsidR="00011CA1" w:rsidRPr="00011CA1">
        <w:rPr>
          <w:rFonts w:ascii="Arial" w:hAnsi="Arial" w:cs="Arial"/>
          <w:b/>
          <w:color w:val="000000"/>
        </w:rPr>
        <w:t>Aktivität, Kreativität und Bewegung genauso wichtig</w:t>
      </w:r>
      <w:r w:rsidR="00011CA1">
        <w:rPr>
          <w:rFonts w:ascii="Arial" w:hAnsi="Arial" w:cs="Arial"/>
          <w:b/>
          <w:color w:val="000000"/>
        </w:rPr>
        <w:t xml:space="preserve"> wie eine ausgewogene Ernährung</w:t>
      </w:r>
      <w:r w:rsidR="0023385B">
        <w:rPr>
          <w:rFonts w:ascii="Arial" w:hAnsi="Arial" w:cs="Arial"/>
          <w:b/>
          <w:color w:val="000000"/>
        </w:rPr>
        <w:t xml:space="preserve">. </w:t>
      </w:r>
      <w:r w:rsidR="007F6333">
        <w:rPr>
          <w:rFonts w:ascii="Arial" w:hAnsi="Arial" w:cs="Arial"/>
          <w:b/>
          <w:color w:val="000000"/>
        </w:rPr>
        <w:t>Auf der neu</w:t>
      </w:r>
      <w:r w:rsidR="0023385B">
        <w:rPr>
          <w:rFonts w:ascii="Arial" w:hAnsi="Arial" w:cs="Arial"/>
          <w:b/>
          <w:color w:val="000000"/>
        </w:rPr>
        <w:t xml:space="preserve">en </w:t>
      </w:r>
      <w:r w:rsidR="007F6333">
        <w:rPr>
          <w:rFonts w:ascii="Arial" w:hAnsi="Arial" w:cs="Arial"/>
          <w:b/>
          <w:color w:val="000000"/>
        </w:rPr>
        <w:t xml:space="preserve">Webseite </w:t>
      </w:r>
      <w:r w:rsidR="007F6333" w:rsidRPr="004E4070">
        <w:rPr>
          <w:rFonts w:ascii="Arial" w:hAnsi="Arial" w:cs="Arial"/>
          <w:b/>
          <w:color w:val="000000"/>
        </w:rPr>
        <w:t>www.bäckman.de</w:t>
      </w:r>
      <w:r w:rsidR="007F6333">
        <w:rPr>
          <w:rFonts w:ascii="Arial" w:hAnsi="Arial" w:cs="Arial"/>
          <w:b/>
          <w:color w:val="000000"/>
        </w:rPr>
        <w:t xml:space="preserve"> können </w:t>
      </w:r>
      <w:r w:rsidR="00475415">
        <w:rPr>
          <w:rFonts w:ascii="Arial" w:hAnsi="Arial" w:cs="Arial"/>
          <w:b/>
          <w:color w:val="000000"/>
        </w:rPr>
        <w:t>Familien</w:t>
      </w:r>
      <w:r w:rsidR="00110EE3">
        <w:rPr>
          <w:rFonts w:ascii="Arial" w:hAnsi="Arial" w:cs="Arial"/>
          <w:b/>
          <w:color w:val="000000"/>
        </w:rPr>
        <w:t xml:space="preserve"> </w:t>
      </w:r>
      <w:r w:rsidR="00B21540">
        <w:rPr>
          <w:rFonts w:ascii="Arial" w:hAnsi="Arial" w:cs="Arial"/>
          <w:b/>
          <w:color w:val="000000"/>
        </w:rPr>
        <w:t xml:space="preserve">und Pädagogen </w:t>
      </w:r>
      <w:r w:rsidR="007F6333">
        <w:rPr>
          <w:rFonts w:ascii="Arial" w:hAnsi="Arial" w:cs="Arial"/>
          <w:b/>
          <w:color w:val="000000"/>
        </w:rPr>
        <w:t xml:space="preserve">in </w:t>
      </w:r>
      <w:r w:rsidR="0023385B">
        <w:rPr>
          <w:rFonts w:ascii="Arial" w:hAnsi="Arial" w:cs="Arial"/>
          <w:b/>
          <w:color w:val="000000"/>
        </w:rPr>
        <w:t xml:space="preserve">die Welt von </w:t>
      </w:r>
      <w:r w:rsidR="007F6333">
        <w:rPr>
          <w:rFonts w:ascii="Arial" w:hAnsi="Arial" w:cs="Arial"/>
          <w:b/>
          <w:color w:val="000000"/>
        </w:rPr>
        <w:t>Bäckman</w:t>
      </w:r>
      <w:r w:rsidR="0023385B">
        <w:rPr>
          <w:rFonts w:ascii="Arial" w:hAnsi="Arial" w:cs="Arial"/>
          <w:b/>
          <w:color w:val="000000"/>
        </w:rPr>
        <w:t>, dem wahrscheinlich kleinsten Bäcker der Welt,</w:t>
      </w:r>
      <w:r w:rsidR="00DE7B4C">
        <w:rPr>
          <w:rFonts w:ascii="Arial" w:hAnsi="Arial" w:cs="Arial"/>
          <w:b/>
          <w:color w:val="000000"/>
        </w:rPr>
        <w:t xml:space="preserve"> eintauchen, </w:t>
      </w:r>
      <w:r w:rsidR="007F6333">
        <w:rPr>
          <w:rFonts w:ascii="Arial" w:hAnsi="Arial" w:cs="Arial"/>
          <w:b/>
          <w:color w:val="000000"/>
        </w:rPr>
        <w:t xml:space="preserve">mit ihm </w:t>
      </w:r>
      <w:r w:rsidR="00855FD5">
        <w:rPr>
          <w:rFonts w:ascii="Arial" w:hAnsi="Arial" w:cs="Arial"/>
          <w:b/>
          <w:color w:val="000000"/>
        </w:rPr>
        <w:t>die</w:t>
      </w:r>
      <w:r w:rsidR="0023385B">
        <w:rPr>
          <w:rFonts w:ascii="Arial" w:hAnsi="Arial" w:cs="Arial"/>
          <w:b/>
          <w:color w:val="000000"/>
        </w:rPr>
        <w:t xml:space="preserve"> </w:t>
      </w:r>
      <w:r w:rsidR="00855FD5">
        <w:rPr>
          <w:rFonts w:ascii="Arial" w:hAnsi="Arial" w:cs="Arial"/>
          <w:b/>
          <w:color w:val="000000"/>
        </w:rPr>
        <w:t>Themen</w:t>
      </w:r>
      <w:r w:rsidR="0023385B">
        <w:rPr>
          <w:rFonts w:ascii="Arial" w:hAnsi="Arial" w:cs="Arial"/>
          <w:b/>
          <w:color w:val="000000"/>
        </w:rPr>
        <w:t xml:space="preserve"> ausgewogene Ernährung</w:t>
      </w:r>
      <w:r w:rsidR="00855FD5">
        <w:rPr>
          <w:rFonts w:ascii="Arial" w:hAnsi="Arial" w:cs="Arial"/>
          <w:b/>
          <w:color w:val="000000"/>
        </w:rPr>
        <w:t xml:space="preserve"> und Brotvielfalt</w:t>
      </w:r>
      <w:r w:rsidR="0023385B">
        <w:rPr>
          <w:rFonts w:ascii="Arial" w:hAnsi="Arial" w:cs="Arial"/>
          <w:b/>
          <w:color w:val="000000"/>
        </w:rPr>
        <w:t xml:space="preserve"> </w:t>
      </w:r>
      <w:r w:rsidR="00B21540">
        <w:rPr>
          <w:rFonts w:ascii="Arial" w:hAnsi="Arial" w:cs="Arial"/>
          <w:b/>
          <w:color w:val="000000"/>
        </w:rPr>
        <w:t>erkunden</w:t>
      </w:r>
      <w:r w:rsidR="00DE7B4C">
        <w:rPr>
          <w:rFonts w:ascii="Arial" w:hAnsi="Arial" w:cs="Arial"/>
          <w:b/>
          <w:color w:val="000000"/>
        </w:rPr>
        <w:t xml:space="preserve"> und </w:t>
      </w:r>
      <w:r w:rsidR="00B87BE5">
        <w:rPr>
          <w:rFonts w:ascii="Arial" w:hAnsi="Arial" w:cs="Arial"/>
          <w:b/>
          <w:color w:val="000000"/>
        </w:rPr>
        <w:t xml:space="preserve">umfangreiche </w:t>
      </w:r>
      <w:r w:rsidR="00DE7B4C" w:rsidRPr="00EC5329">
        <w:rPr>
          <w:rFonts w:ascii="Arial" w:hAnsi="Arial" w:cs="Arial"/>
          <w:b/>
          <w:color w:val="000000"/>
        </w:rPr>
        <w:t xml:space="preserve">Infomaterialien </w:t>
      </w:r>
      <w:r w:rsidR="00255583" w:rsidRPr="00EC5329">
        <w:rPr>
          <w:rFonts w:ascii="Arial" w:hAnsi="Arial" w:cs="Arial"/>
          <w:b/>
          <w:color w:val="000000"/>
        </w:rPr>
        <w:t xml:space="preserve">kostenfrei </w:t>
      </w:r>
      <w:r w:rsidR="00B87BE5" w:rsidRPr="00EC5329">
        <w:rPr>
          <w:rFonts w:ascii="Arial" w:hAnsi="Arial" w:cs="Arial"/>
          <w:b/>
          <w:color w:val="000000"/>
        </w:rPr>
        <w:t>herunterladen oder bestellen</w:t>
      </w:r>
      <w:r w:rsidR="0023385B" w:rsidRPr="00EC5329">
        <w:rPr>
          <w:rFonts w:ascii="Arial" w:hAnsi="Arial" w:cs="Arial"/>
          <w:b/>
          <w:color w:val="000000"/>
        </w:rPr>
        <w:t>.</w:t>
      </w:r>
    </w:p>
    <w:p w14:paraId="7498847F" w14:textId="5B8805EB" w:rsidR="00DE7B4C" w:rsidRPr="00EC5329" w:rsidRDefault="00E421FA" w:rsidP="003256C1">
      <w:pPr>
        <w:spacing w:line="360" w:lineRule="auto"/>
        <w:rPr>
          <w:rFonts w:ascii="Arial" w:hAnsi="Arial" w:cs="Arial"/>
        </w:rPr>
      </w:pPr>
      <w:r w:rsidRPr="00EC5329">
        <w:rPr>
          <w:rFonts w:ascii="Arial" w:hAnsi="Arial" w:cs="Arial"/>
        </w:rPr>
        <w:t>Bäckman</w:t>
      </w:r>
      <w:r w:rsidR="00DE7B4C" w:rsidRPr="00EC5329">
        <w:rPr>
          <w:rFonts w:ascii="Arial" w:hAnsi="Arial" w:cs="Arial"/>
        </w:rPr>
        <w:t>, der kleine Superheld der Backstube,</w:t>
      </w:r>
      <w:r w:rsidRPr="00EC5329">
        <w:rPr>
          <w:rFonts w:ascii="Arial" w:hAnsi="Arial" w:cs="Arial"/>
        </w:rPr>
        <w:t xml:space="preserve"> erhält mit Beginn des neuen Jahres eine </w:t>
      </w:r>
      <w:r w:rsidR="00255583" w:rsidRPr="00EC5329">
        <w:rPr>
          <w:rFonts w:ascii="Arial" w:hAnsi="Arial" w:cs="Arial"/>
        </w:rPr>
        <w:t xml:space="preserve">eigene </w:t>
      </w:r>
      <w:r w:rsidRPr="00EC5329">
        <w:rPr>
          <w:rFonts w:ascii="Arial" w:hAnsi="Arial" w:cs="Arial"/>
        </w:rPr>
        <w:t xml:space="preserve">Webseite. </w:t>
      </w:r>
      <w:r w:rsidR="00475415" w:rsidRPr="00EC5329">
        <w:rPr>
          <w:rFonts w:ascii="Arial" w:hAnsi="Arial" w:cs="Arial"/>
        </w:rPr>
        <w:t xml:space="preserve">Ab </w:t>
      </w:r>
      <w:r w:rsidR="007A10E4" w:rsidRPr="00EC5329">
        <w:rPr>
          <w:rFonts w:ascii="Arial" w:hAnsi="Arial" w:cs="Arial"/>
        </w:rPr>
        <w:t xml:space="preserve">Januar </w:t>
      </w:r>
      <w:r w:rsidR="00DE7B4C" w:rsidRPr="00EC5329">
        <w:rPr>
          <w:rFonts w:ascii="Arial" w:hAnsi="Arial" w:cs="Arial"/>
        </w:rPr>
        <w:t xml:space="preserve">2017 </w:t>
      </w:r>
      <w:r w:rsidRPr="00EC5329">
        <w:rPr>
          <w:rFonts w:ascii="Arial" w:hAnsi="Arial" w:cs="Arial"/>
        </w:rPr>
        <w:t>können sich Familien und Pädagogen unter</w:t>
      </w:r>
      <w:r w:rsidR="007A10E4" w:rsidRPr="00EC5329">
        <w:rPr>
          <w:rFonts w:ascii="Arial" w:hAnsi="Arial" w:cs="Arial"/>
        </w:rPr>
        <w:t xml:space="preserve"> www.bäckman.de </w:t>
      </w:r>
      <w:r w:rsidR="00BB46F5" w:rsidRPr="00EC5329">
        <w:rPr>
          <w:rFonts w:ascii="Arial" w:hAnsi="Arial" w:cs="Arial"/>
        </w:rPr>
        <w:t>über</w:t>
      </w:r>
      <w:r w:rsidR="007A10E4" w:rsidRPr="00EC5329">
        <w:rPr>
          <w:rFonts w:ascii="Arial" w:hAnsi="Arial" w:cs="Arial"/>
        </w:rPr>
        <w:t xml:space="preserve"> ausgewogene Ernährung vom Frühstück bis zum Abendbrot</w:t>
      </w:r>
      <w:r w:rsidRPr="00EC5329">
        <w:rPr>
          <w:rFonts w:ascii="Arial" w:hAnsi="Arial" w:cs="Arial"/>
        </w:rPr>
        <w:t xml:space="preserve"> informieren</w:t>
      </w:r>
      <w:r w:rsidR="007A10E4" w:rsidRPr="00EC5329">
        <w:rPr>
          <w:rFonts w:ascii="Arial" w:hAnsi="Arial" w:cs="Arial"/>
        </w:rPr>
        <w:t xml:space="preserve">. Kinder und Eltern finden </w:t>
      </w:r>
      <w:r w:rsidR="00BB46F5" w:rsidRPr="00EC5329">
        <w:rPr>
          <w:rFonts w:ascii="Arial" w:hAnsi="Arial" w:cs="Arial"/>
        </w:rPr>
        <w:t xml:space="preserve">unter anderem </w:t>
      </w:r>
      <w:r w:rsidR="00294271" w:rsidRPr="00EC5329">
        <w:rPr>
          <w:rFonts w:ascii="Arial" w:hAnsi="Arial" w:cs="Arial"/>
        </w:rPr>
        <w:t xml:space="preserve">Ernährungstipps, </w:t>
      </w:r>
      <w:r w:rsidRPr="00EC5329">
        <w:rPr>
          <w:rFonts w:ascii="Arial" w:hAnsi="Arial" w:cs="Arial"/>
        </w:rPr>
        <w:t xml:space="preserve">eine Nährstoffkunde </w:t>
      </w:r>
      <w:r w:rsidR="00CA6EFD" w:rsidRPr="00EC5329">
        <w:rPr>
          <w:rFonts w:ascii="Arial" w:hAnsi="Arial" w:cs="Arial"/>
        </w:rPr>
        <w:t>sowie</w:t>
      </w:r>
      <w:r w:rsidR="00294271" w:rsidRPr="00EC5329">
        <w:rPr>
          <w:rFonts w:ascii="Arial" w:hAnsi="Arial" w:cs="Arial"/>
        </w:rPr>
        <w:t xml:space="preserve"> </w:t>
      </w:r>
      <w:r w:rsidR="00CA6EFD" w:rsidRPr="00EC5329">
        <w:rPr>
          <w:rFonts w:ascii="Arial" w:hAnsi="Arial" w:cs="Arial"/>
        </w:rPr>
        <w:t>einfache und kindgerechte Rezept</w:t>
      </w:r>
      <w:r w:rsidR="00DE7B4C" w:rsidRPr="00EC5329">
        <w:rPr>
          <w:rFonts w:ascii="Arial" w:hAnsi="Arial" w:cs="Arial"/>
        </w:rPr>
        <w:t>e</w:t>
      </w:r>
      <w:r w:rsidR="00BB46F5" w:rsidRPr="00EC5329">
        <w:rPr>
          <w:rFonts w:ascii="Arial" w:hAnsi="Arial" w:cs="Arial"/>
        </w:rPr>
        <w:t>.</w:t>
      </w:r>
      <w:r w:rsidR="00BB46F5" w:rsidRPr="00EC5329">
        <w:t xml:space="preserve"> </w:t>
      </w:r>
      <w:r w:rsidR="00BB46F5" w:rsidRPr="00EC5329">
        <w:rPr>
          <w:rFonts w:ascii="Arial" w:hAnsi="Arial" w:cs="Arial"/>
        </w:rPr>
        <w:t>Die Brot- und Brötchenkunde stellt die Sortenvielfalt vor</w:t>
      </w:r>
      <w:r w:rsidR="007A10E4" w:rsidRPr="00EC5329">
        <w:rPr>
          <w:rFonts w:ascii="Arial" w:hAnsi="Arial" w:cs="Arial"/>
        </w:rPr>
        <w:t xml:space="preserve">, die </w:t>
      </w:r>
      <w:r w:rsidR="00FC626E" w:rsidRPr="00EC5329">
        <w:rPr>
          <w:rFonts w:ascii="Arial" w:hAnsi="Arial" w:cs="Arial"/>
        </w:rPr>
        <w:t>die deutsche Brotkultur über Generationen hervorgebracht hat</w:t>
      </w:r>
      <w:r w:rsidR="007A10E4" w:rsidRPr="00EC5329">
        <w:rPr>
          <w:rFonts w:ascii="Arial" w:hAnsi="Arial" w:cs="Arial"/>
        </w:rPr>
        <w:t>. Mit Bäckman kann gespielt, gebastelt und gesungen werden. „</w:t>
      </w:r>
      <w:proofErr w:type="spellStart"/>
      <w:r w:rsidR="00255583" w:rsidRPr="00EC5329">
        <w:rPr>
          <w:rFonts w:ascii="Arial" w:hAnsi="Arial" w:cs="Arial"/>
        </w:rPr>
        <w:t>Brotyoga</w:t>
      </w:r>
      <w:proofErr w:type="spellEnd"/>
      <w:r w:rsidR="00255583" w:rsidRPr="00EC5329">
        <w:rPr>
          <w:rFonts w:ascii="Arial" w:hAnsi="Arial" w:cs="Arial"/>
        </w:rPr>
        <w:t xml:space="preserve"> </w:t>
      </w:r>
      <w:r w:rsidR="007A10E4" w:rsidRPr="00EC5329">
        <w:rPr>
          <w:rFonts w:ascii="Arial" w:hAnsi="Arial" w:cs="Arial"/>
        </w:rPr>
        <w:t xml:space="preserve">mit Bäckman“ lädt Kinder ein, sich mit Spaß zu bewegen. Die </w:t>
      </w:r>
      <w:r w:rsidR="00255583" w:rsidRPr="00EC5329">
        <w:rPr>
          <w:rFonts w:ascii="Arial" w:hAnsi="Arial" w:cs="Arial"/>
        </w:rPr>
        <w:t>Übungen</w:t>
      </w:r>
      <w:r w:rsidR="00A9003C" w:rsidRPr="00EC5329">
        <w:rPr>
          <w:rFonts w:ascii="Arial" w:hAnsi="Arial" w:cs="Arial"/>
        </w:rPr>
        <w:t xml:space="preserve"> </w:t>
      </w:r>
      <w:r w:rsidR="007A10E4" w:rsidRPr="00EC5329">
        <w:rPr>
          <w:rFonts w:ascii="Arial" w:hAnsi="Arial" w:cs="Arial"/>
        </w:rPr>
        <w:t>heißen Baguette</w:t>
      </w:r>
      <w:r w:rsidR="00FC4B97" w:rsidRPr="00EC5329">
        <w:rPr>
          <w:rFonts w:ascii="Arial" w:hAnsi="Arial" w:cs="Arial"/>
        </w:rPr>
        <w:t>, Laugenstange</w:t>
      </w:r>
      <w:r w:rsidR="007A10E4" w:rsidRPr="00EC5329">
        <w:rPr>
          <w:rFonts w:ascii="Arial" w:hAnsi="Arial" w:cs="Arial"/>
        </w:rPr>
        <w:t xml:space="preserve"> ode</w:t>
      </w:r>
      <w:r w:rsidR="00FC4B97" w:rsidRPr="00EC5329">
        <w:rPr>
          <w:rFonts w:ascii="Arial" w:hAnsi="Arial" w:cs="Arial"/>
        </w:rPr>
        <w:t xml:space="preserve">r </w:t>
      </w:r>
      <w:proofErr w:type="spellStart"/>
      <w:r w:rsidR="00FC4B97" w:rsidRPr="00EC5329">
        <w:rPr>
          <w:rFonts w:ascii="Arial" w:hAnsi="Arial" w:cs="Arial"/>
        </w:rPr>
        <w:t>Nussecke</w:t>
      </w:r>
      <w:proofErr w:type="spellEnd"/>
      <w:r w:rsidR="00FC4B97" w:rsidRPr="00EC5329">
        <w:rPr>
          <w:rFonts w:ascii="Arial" w:hAnsi="Arial" w:cs="Arial"/>
        </w:rPr>
        <w:t xml:space="preserve">. Auf der </w:t>
      </w:r>
      <w:r w:rsidR="00255583" w:rsidRPr="00EC5329">
        <w:rPr>
          <w:rFonts w:ascii="Arial" w:hAnsi="Arial" w:cs="Arial"/>
        </w:rPr>
        <w:t>Internetpräsenz</w:t>
      </w:r>
      <w:r w:rsidR="00885A86" w:rsidRPr="00EC5329">
        <w:rPr>
          <w:rFonts w:ascii="Arial" w:hAnsi="Arial" w:cs="Arial"/>
        </w:rPr>
        <w:t xml:space="preserve"> </w:t>
      </w:r>
      <w:r w:rsidR="004E4070" w:rsidRPr="00EC5329">
        <w:rPr>
          <w:rFonts w:ascii="Arial" w:hAnsi="Arial" w:cs="Arial"/>
        </w:rPr>
        <w:t>sind</w:t>
      </w:r>
      <w:r w:rsidR="007A10E4" w:rsidRPr="00EC5329">
        <w:rPr>
          <w:rFonts w:ascii="Arial" w:hAnsi="Arial" w:cs="Arial"/>
        </w:rPr>
        <w:t xml:space="preserve"> viele Bastelideen wie das Formen von Salzteigfiguren oder Malvorlagen</w:t>
      </w:r>
      <w:r w:rsidR="004E4070" w:rsidRPr="00EC5329">
        <w:rPr>
          <w:rFonts w:ascii="Arial" w:hAnsi="Arial" w:cs="Arial"/>
        </w:rPr>
        <w:t xml:space="preserve"> </w:t>
      </w:r>
      <w:r w:rsidR="003256C1" w:rsidRPr="00EC5329">
        <w:rPr>
          <w:rFonts w:ascii="Arial" w:hAnsi="Arial" w:cs="Arial"/>
        </w:rPr>
        <w:t xml:space="preserve">zur Schulung der feinmotorischen Fähigkeiten </w:t>
      </w:r>
      <w:r w:rsidR="004E4070" w:rsidRPr="00EC5329">
        <w:rPr>
          <w:rFonts w:ascii="Arial" w:hAnsi="Arial" w:cs="Arial"/>
        </w:rPr>
        <w:t>zu finden</w:t>
      </w:r>
      <w:r w:rsidR="007A10E4" w:rsidRPr="00EC5329">
        <w:rPr>
          <w:rFonts w:ascii="Arial" w:hAnsi="Arial" w:cs="Arial"/>
        </w:rPr>
        <w:t xml:space="preserve">. Ein besonderes Highlight ist „Die Reise durchs </w:t>
      </w:r>
      <w:r w:rsidR="00FB5283" w:rsidRPr="00EC5329">
        <w:rPr>
          <w:rFonts w:ascii="Arial" w:hAnsi="Arial" w:cs="Arial"/>
        </w:rPr>
        <w:t>I</w:t>
      </w:r>
      <w:r w:rsidR="007A10E4" w:rsidRPr="00EC5329">
        <w:rPr>
          <w:rFonts w:ascii="Arial" w:hAnsi="Arial" w:cs="Arial"/>
        </w:rPr>
        <w:t xml:space="preserve">ch“. In mehreren </w:t>
      </w:r>
      <w:r w:rsidR="00DB3A30" w:rsidRPr="00EC5329">
        <w:rPr>
          <w:rFonts w:ascii="Arial" w:hAnsi="Arial" w:cs="Arial"/>
        </w:rPr>
        <w:t>kindgerechten Animationen</w:t>
      </w:r>
      <w:r w:rsidR="007A10E4" w:rsidRPr="00EC5329">
        <w:rPr>
          <w:rFonts w:ascii="Arial" w:hAnsi="Arial" w:cs="Arial"/>
        </w:rPr>
        <w:t xml:space="preserve"> erklärt Bäckman den Weg des Essens durch </w:t>
      </w:r>
      <w:r w:rsidR="003256C1" w:rsidRPr="00EC5329">
        <w:rPr>
          <w:rFonts w:ascii="Arial" w:hAnsi="Arial" w:cs="Arial"/>
        </w:rPr>
        <w:t>den menschlichen</w:t>
      </w:r>
      <w:r w:rsidR="007A10E4" w:rsidRPr="00EC5329">
        <w:rPr>
          <w:rFonts w:ascii="Arial" w:hAnsi="Arial" w:cs="Arial"/>
        </w:rPr>
        <w:t xml:space="preserve"> Körper.</w:t>
      </w:r>
      <w:r w:rsidR="007C258A" w:rsidRPr="00EC5329">
        <w:rPr>
          <w:rFonts w:ascii="Arial" w:hAnsi="Arial" w:cs="Arial"/>
        </w:rPr>
        <w:t xml:space="preserve"> </w:t>
      </w:r>
    </w:p>
    <w:p w14:paraId="4BA2EE10" w14:textId="10BED06B" w:rsidR="003256C1" w:rsidRPr="00EC5329" w:rsidRDefault="00BB46F5" w:rsidP="003256C1">
      <w:pPr>
        <w:spacing w:line="360" w:lineRule="auto"/>
        <w:rPr>
          <w:rFonts w:ascii="Arial" w:hAnsi="Arial" w:cs="Arial"/>
        </w:rPr>
      </w:pPr>
      <w:r w:rsidRPr="00EC5329">
        <w:rPr>
          <w:rFonts w:ascii="Arial" w:hAnsi="Arial" w:cs="Arial"/>
        </w:rPr>
        <w:t>Für</w:t>
      </w:r>
      <w:r w:rsidR="007C258A" w:rsidRPr="00EC5329">
        <w:rPr>
          <w:rFonts w:ascii="Arial" w:hAnsi="Arial" w:cs="Arial"/>
        </w:rPr>
        <w:t xml:space="preserve"> </w:t>
      </w:r>
      <w:r w:rsidR="00255583" w:rsidRPr="00EC5329">
        <w:rPr>
          <w:rFonts w:ascii="Arial" w:hAnsi="Arial" w:cs="Arial"/>
        </w:rPr>
        <w:t xml:space="preserve">Erzieher und Lehrer </w:t>
      </w:r>
      <w:r w:rsidRPr="00EC5329">
        <w:rPr>
          <w:rFonts w:ascii="Arial" w:hAnsi="Arial" w:cs="Arial"/>
        </w:rPr>
        <w:t xml:space="preserve">bietet die </w:t>
      </w:r>
      <w:r w:rsidR="00255583" w:rsidRPr="00EC5329">
        <w:rPr>
          <w:rFonts w:ascii="Arial" w:hAnsi="Arial" w:cs="Arial"/>
        </w:rPr>
        <w:t xml:space="preserve">Seite </w:t>
      </w:r>
      <w:r w:rsidR="003256C1" w:rsidRPr="00EC5329">
        <w:rPr>
          <w:rFonts w:ascii="Arial" w:hAnsi="Arial" w:cs="Arial"/>
        </w:rPr>
        <w:t xml:space="preserve">zudem </w:t>
      </w:r>
      <w:r w:rsidR="00DE7B4C" w:rsidRPr="00EC5329">
        <w:rPr>
          <w:rFonts w:ascii="Arial" w:hAnsi="Arial" w:cs="Arial"/>
        </w:rPr>
        <w:t xml:space="preserve">didaktische </w:t>
      </w:r>
      <w:r w:rsidRPr="00EC5329">
        <w:rPr>
          <w:rFonts w:ascii="Arial" w:hAnsi="Arial" w:cs="Arial"/>
        </w:rPr>
        <w:t xml:space="preserve">Lehrmittel und </w:t>
      </w:r>
      <w:r w:rsidR="007C258A" w:rsidRPr="00EC5329">
        <w:rPr>
          <w:rFonts w:ascii="Arial" w:hAnsi="Arial" w:cs="Arial"/>
        </w:rPr>
        <w:t xml:space="preserve">Arbeitsmaterialien für </w:t>
      </w:r>
      <w:r w:rsidRPr="00EC5329">
        <w:rPr>
          <w:rFonts w:ascii="Arial" w:hAnsi="Arial" w:cs="Arial"/>
        </w:rPr>
        <w:t>Kinder im Alter von drei bis zehn Jahren, um</w:t>
      </w:r>
      <w:r w:rsidR="007C258A" w:rsidRPr="00EC5329">
        <w:rPr>
          <w:rFonts w:ascii="Arial" w:hAnsi="Arial" w:cs="Arial"/>
        </w:rPr>
        <w:t xml:space="preserve"> die Themen Bewegung und ausgewogene Ernährung </w:t>
      </w:r>
      <w:r w:rsidR="00110EE3" w:rsidRPr="00EC5329">
        <w:rPr>
          <w:rFonts w:ascii="Arial" w:hAnsi="Arial" w:cs="Arial"/>
        </w:rPr>
        <w:t>in</w:t>
      </w:r>
      <w:r w:rsidR="00DE7B4C" w:rsidRPr="00EC5329">
        <w:rPr>
          <w:rFonts w:ascii="Arial" w:hAnsi="Arial" w:cs="Arial"/>
        </w:rPr>
        <w:t xml:space="preserve"> Lehreinheiten oder Projektwochen in Kindergä</w:t>
      </w:r>
      <w:r w:rsidR="00110EE3" w:rsidRPr="00EC5329">
        <w:rPr>
          <w:rFonts w:ascii="Arial" w:hAnsi="Arial" w:cs="Arial"/>
        </w:rPr>
        <w:t>rten und Grundschule</w:t>
      </w:r>
      <w:r w:rsidR="00DE7B4C" w:rsidRPr="00EC5329">
        <w:rPr>
          <w:rFonts w:ascii="Arial" w:hAnsi="Arial" w:cs="Arial"/>
        </w:rPr>
        <w:t>n</w:t>
      </w:r>
      <w:r w:rsidR="007C258A" w:rsidRPr="00EC5329">
        <w:rPr>
          <w:rFonts w:ascii="Arial" w:hAnsi="Arial" w:cs="Arial"/>
        </w:rPr>
        <w:t xml:space="preserve"> </w:t>
      </w:r>
      <w:r w:rsidRPr="00EC5329">
        <w:rPr>
          <w:rFonts w:ascii="Arial" w:hAnsi="Arial" w:cs="Arial"/>
        </w:rPr>
        <w:t xml:space="preserve">zu </w:t>
      </w:r>
      <w:r w:rsidR="007C258A" w:rsidRPr="00EC5329">
        <w:rPr>
          <w:rFonts w:ascii="Arial" w:hAnsi="Arial" w:cs="Arial"/>
        </w:rPr>
        <w:t>integrier</w:t>
      </w:r>
      <w:r w:rsidRPr="00EC5329">
        <w:rPr>
          <w:rFonts w:ascii="Arial" w:hAnsi="Arial" w:cs="Arial"/>
        </w:rPr>
        <w:t>en</w:t>
      </w:r>
      <w:r w:rsidR="007C258A" w:rsidRPr="00EC5329">
        <w:rPr>
          <w:rFonts w:ascii="Arial" w:hAnsi="Arial" w:cs="Arial"/>
        </w:rPr>
        <w:t>.</w:t>
      </w:r>
      <w:r w:rsidR="00DE7B4C" w:rsidRPr="00EC5329">
        <w:rPr>
          <w:rFonts w:ascii="Arial" w:hAnsi="Arial" w:cs="Arial"/>
        </w:rPr>
        <w:t xml:space="preserve"> Die Lehrmaterialien können</w:t>
      </w:r>
      <w:r w:rsidR="00FB6DE5">
        <w:rPr>
          <w:rFonts w:ascii="Arial" w:hAnsi="Arial" w:cs="Arial"/>
        </w:rPr>
        <w:t xml:space="preserve"> unter </w:t>
      </w:r>
      <w:hyperlink r:id="rId10" w:history="1">
        <w:r w:rsidR="00FB6DE5" w:rsidRPr="00827DC5">
          <w:rPr>
            <w:rStyle w:val="Hyperlink"/>
            <w:rFonts w:ascii="Arial" w:hAnsi="Arial" w:cs="Arial"/>
          </w:rPr>
          <w:t>http://www.baeckman.de/fuer-paedagogen/</w:t>
        </w:r>
      </w:hyperlink>
      <w:r w:rsidR="00FB6DE5">
        <w:rPr>
          <w:rFonts w:ascii="Arial" w:hAnsi="Arial" w:cs="Arial"/>
        </w:rPr>
        <w:t xml:space="preserve"> </w:t>
      </w:r>
      <w:r w:rsidR="00255583" w:rsidRPr="00EC5329">
        <w:rPr>
          <w:rFonts w:ascii="Arial" w:hAnsi="Arial" w:cs="Arial"/>
        </w:rPr>
        <w:t xml:space="preserve">kostenfrei </w:t>
      </w:r>
      <w:r w:rsidR="00DE7B4C" w:rsidRPr="00EC5329">
        <w:rPr>
          <w:rFonts w:ascii="Arial" w:hAnsi="Arial" w:cs="Arial"/>
        </w:rPr>
        <w:t>herunter</w:t>
      </w:r>
      <w:r w:rsidR="00255583" w:rsidRPr="00EC5329">
        <w:rPr>
          <w:rFonts w:ascii="Arial" w:hAnsi="Arial" w:cs="Arial"/>
        </w:rPr>
        <w:t>ge</w:t>
      </w:r>
      <w:r w:rsidR="00DE7B4C" w:rsidRPr="00EC5329">
        <w:rPr>
          <w:rFonts w:ascii="Arial" w:hAnsi="Arial" w:cs="Arial"/>
        </w:rPr>
        <w:t>laden oder mit einem Bestellbogen als hochwertige Printprodukte angefordert werden. Alle Arbeitsmaterialien wurden unter Berücksichtigung der Methodenvielfalt von einem Team aus Pädagogen</w:t>
      </w:r>
      <w:r w:rsidR="00885A86" w:rsidRPr="00EC5329">
        <w:rPr>
          <w:rFonts w:ascii="Arial" w:hAnsi="Arial" w:cs="Arial"/>
        </w:rPr>
        <w:t xml:space="preserve"> sowie</w:t>
      </w:r>
      <w:r w:rsidR="00255583" w:rsidRPr="00EC5329">
        <w:rPr>
          <w:rFonts w:ascii="Arial" w:hAnsi="Arial" w:cs="Arial"/>
        </w:rPr>
        <w:t xml:space="preserve"> Sport- und </w:t>
      </w:r>
      <w:r w:rsidR="00DE7B4C" w:rsidRPr="00EC5329">
        <w:rPr>
          <w:rFonts w:ascii="Arial" w:hAnsi="Arial" w:cs="Arial"/>
        </w:rPr>
        <w:t>Ernährungswissenschaftlern entwickelt.</w:t>
      </w:r>
    </w:p>
    <w:p w14:paraId="293637C6" w14:textId="0199804F" w:rsidR="000C038F" w:rsidRDefault="00FC4B97" w:rsidP="003256C1">
      <w:pPr>
        <w:spacing w:line="360" w:lineRule="auto"/>
        <w:rPr>
          <w:rFonts w:ascii="Arial" w:hAnsi="Arial" w:cs="Arial"/>
          <w:color w:val="000000"/>
        </w:rPr>
      </w:pPr>
      <w:r w:rsidRPr="00EC5329">
        <w:rPr>
          <w:rFonts w:ascii="Arial" w:hAnsi="Arial" w:cs="Arial"/>
          <w:color w:val="000000"/>
        </w:rPr>
        <w:lastRenderedPageBreak/>
        <w:t xml:space="preserve">Bäckman, </w:t>
      </w:r>
      <w:r w:rsidR="00B44FE2" w:rsidRPr="00EC5329">
        <w:rPr>
          <w:rFonts w:ascii="Arial" w:hAnsi="Arial" w:cs="Arial"/>
          <w:color w:val="000000"/>
        </w:rPr>
        <w:t>der wahrscheinlich kleinste Bäcker der Welt</w:t>
      </w:r>
      <w:r w:rsidRPr="00EC5329">
        <w:rPr>
          <w:rFonts w:ascii="Arial" w:hAnsi="Arial" w:cs="Arial"/>
          <w:color w:val="000000"/>
        </w:rPr>
        <w:t>,</w:t>
      </w:r>
      <w:r w:rsidR="004F5B90" w:rsidRPr="00EC5329">
        <w:rPr>
          <w:rFonts w:ascii="Arial" w:hAnsi="Arial" w:cs="Arial"/>
          <w:color w:val="000000"/>
        </w:rPr>
        <w:t xml:space="preserve"> ist seit 2010 der Protagonist der Frühstückskampagne der Werbegemeinschaft des Deutsche</w:t>
      </w:r>
      <w:r w:rsidR="007E491F" w:rsidRPr="00EC5329">
        <w:rPr>
          <w:rFonts w:ascii="Arial" w:hAnsi="Arial" w:cs="Arial"/>
          <w:color w:val="000000"/>
        </w:rPr>
        <w:t xml:space="preserve">n Bäckerhandwerks e.V. Er zeigt, </w:t>
      </w:r>
      <w:r w:rsidR="004F5B90" w:rsidRPr="00EC5329">
        <w:rPr>
          <w:rFonts w:ascii="Arial" w:hAnsi="Arial" w:cs="Arial"/>
          <w:color w:val="000000"/>
        </w:rPr>
        <w:t xml:space="preserve">was zu einer ausgewogenen Ernährung gehört und </w:t>
      </w:r>
      <w:r w:rsidR="00475415" w:rsidRPr="00EC5329">
        <w:rPr>
          <w:rFonts w:ascii="Arial" w:hAnsi="Arial" w:cs="Arial"/>
          <w:color w:val="000000"/>
        </w:rPr>
        <w:t xml:space="preserve">welchen Beitrag </w:t>
      </w:r>
      <w:r w:rsidR="004F5B90" w:rsidRPr="00EC5329">
        <w:rPr>
          <w:rFonts w:ascii="Arial" w:hAnsi="Arial" w:cs="Arial"/>
          <w:color w:val="000000"/>
        </w:rPr>
        <w:t xml:space="preserve">Brot, Brötchen und Backwaren </w:t>
      </w:r>
      <w:r w:rsidR="00475415" w:rsidRPr="00EC5329">
        <w:rPr>
          <w:rFonts w:ascii="Arial" w:hAnsi="Arial" w:cs="Arial"/>
          <w:color w:val="000000"/>
        </w:rPr>
        <w:t>leisten</w:t>
      </w:r>
      <w:r w:rsidR="004F5B90" w:rsidRPr="00EC5329">
        <w:rPr>
          <w:rFonts w:ascii="Arial" w:hAnsi="Arial" w:cs="Arial"/>
          <w:color w:val="000000"/>
        </w:rPr>
        <w:t>.</w:t>
      </w:r>
    </w:p>
    <w:p w14:paraId="0CDAE3F5" w14:textId="04E68EE7" w:rsidR="00305DD6" w:rsidRPr="0096657C" w:rsidRDefault="00305DD6" w:rsidP="0096657C">
      <w:pPr>
        <w:autoSpaceDE w:val="0"/>
        <w:autoSpaceDN w:val="0"/>
        <w:adjustRightInd w:val="0"/>
        <w:spacing w:after="0" w:line="480" w:lineRule="auto"/>
        <w:rPr>
          <w:rFonts w:ascii="Arial" w:hAnsi="Arial" w:cs="Arial"/>
          <w:b/>
          <w:bCs/>
        </w:rPr>
      </w:pPr>
      <w:r w:rsidRPr="0096657C">
        <w:rPr>
          <w:rFonts w:ascii="Arial" w:hAnsi="Arial" w:cs="Arial"/>
          <w:b/>
          <w:bCs/>
        </w:rPr>
        <w:t xml:space="preserve">Bildmaterial </w:t>
      </w:r>
    </w:p>
    <w:tbl>
      <w:tblPr>
        <w:tblW w:w="0" w:type="auto"/>
        <w:tblLayout w:type="fixed"/>
        <w:tblLook w:val="04A0" w:firstRow="1" w:lastRow="0" w:firstColumn="1" w:lastColumn="0" w:noHBand="0" w:noVBand="1"/>
      </w:tblPr>
      <w:tblGrid>
        <w:gridCol w:w="1951"/>
        <w:gridCol w:w="7120"/>
      </w:tblGrid>
      <w:tr w:rsidR="00305DD6" w:rsidRPr="00EC5329" w14:paraId="485E87FF" w14:textId="77777777" w:rsidTr="00DE2292">
        <w:trPr>
          <w:trHeight w:val="1043"/>
        </w:trPr>
        <w:tc>
          <w:tcPr>
            <w:tcW w:w="1951" w:type="dxa"/>
            <w:shd w:val="clear" w:color="auto" w:fill="auto"/>
          </w:tcPr>
          <w:p w14:paraId="4467EC32" w14:textId="67796193" w:rsidR="00305DD6" w:rsidRPr="00EC5329" w:rsidRDefault="00251CB5" w:rsidP="0096657C">
            <w:pPr>
              <w:rPr>
                <w:rFonts w:ascii="Arial" w:eastAsia="Times New Roman" w:hAnsi="Arial" w:cs="Arial"/>
              </w:rPr>
            </w:pPr>
            <w:r>
              <w:rPr>
                <w:noProof/>
                <w:lang w:eastAsia="de-DE"/>
              </w:rPr>
              <w:drawing>
                <wp:inline distT="0" distB="0" distL="0" distR="0" wp14:anchorId="36A12489" wp14:editId="120800E3">
                  <wp:extent cx="486146" cy="1080000"/>
                  <wp:effectExtent l="0" t="0" r="9525"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86146" cy="1080000"/>
                          </a:xfrm>
                          <a:prstGeom prst="rect">
                            <a:avLst/>
                          </a:prstGeom>
                        </pic:spPr>
                      </pic:pic>
                    </a:graphicData>
                  </a:graphic>
                </wp:inline>
              </w:drawing>
            </w:r>
          </w:p>
        </w:tc>
        <w:tc>
          <w:tcPr>
            <w:tcW w:w="7120" w:type="dxa"/>
            <w:shd w:val="clear" w:color="auto" w:fill="auto"/>
          </w:tcPr>
          <w:p w14:paraId="77F68BCF" w14:textId="6AF0F2B4" w:rsidR="00305DD6" w:rsidRPr="00EC5329" w:rsidRDefault="00305DD6" w:rsidP="00251CB5">
            <w:pPr>
              <w:spacing w:line="360" w:lineRule="auto"/>
              <w:rPr>
                <w:rFonts w:ascii="Arial" w:eastAsia="Times New Roman" w:hAnsi="Arial" w:cs="Arial"/>
              </w:rPr>
            </w:pPr>
            <w:r w:rsidRPr="00EC5329">
              <w:rPr>
                <w:rFonts w:ascii="Arial" w:hAnsi="Arial" w:cs="Arial"/>
                <w:b/>
                <w:bCs/>
              </w:rPr>
              <w:t>Bildunterschrift:</w:t>
            </w:r>
            <w:r w:rsidRPr="00EC5329">
              <w:rPr>
                <w:rFonts w:ascii="Arial" w:eastAsia="Times New Roman" w:hAnsi="Arial" w:cs="Arial"/>
              </w:rPr>
              <w:t xml:space="preserve"> </w:t>
            </w:r>
            <w:r w:rsidR="00C81688" w:rsidRPr="00EC5329">
              <w:rPr>
                <w:rFonts w:ascii="Arial" w:eastAsia="Times New Roman" w:hAnsi="Arial" w:cs="Arial"/>
              </w:rPr>
              <w:t xml:space="preserve">Mit </w:t>
            </w:r>
            <w:r w:rsidR="00A36EA0" w:rsidRPr="00EC5329">
              <w:rPr>
                <w:rFonts w:ascii="Arial" w:hAnsi="Arial" w:cs="Arial"/>
                <w:i/>
                <w:iCs/>
              </w:rPr>
              <w:t>Bäckman,</w:t>
            </w:r>
            <w:r w:rsidR="00C81688" w:rsidRPr="00EC5329">
              <w:rPr>
                <w:rFonts w:ascii="Arial" w:hAnsi="Arial" w:cs="Arial"/>
                <w:i/>
                <w:iCs/>
              </w:rPr>
              <w:t xml:space="preserve"> dem</w:t>
            </w:r>
            <w:r w:rsidR="00A36EA0" w:rsidRPr="00EC5329">
              <w:rPr>
                <w:rFonts w:ascii="Arial" w:hAnsi="Arial" w:cs="Arial"/>
                <w:i/>
                <w:iCs/>
              </w:rPr>
              <w:t xml:space="preserve"> kleinste</w:t>
            </w:r>
            <w:r w:rsidR="00C81688" w:rsidRPr="00EC5329">
              <w:rPr>
                <w:rFonts w:ascii="Arial" w:hAnsi="Arial" w:cs="Arial"/>
                <w:i/>
                <w:iCs/>
              </w:rPr>
              <w:t>n</w:t>
            </w:r>
            <w:r w:rsidR="00A36EA0" w:rsidRPr="00EC5329">
              <w:rPr>
                <w:rFonts w:ascii="Arial" w:hAnsi="Arial" w:cs="Arial"/>
                <w:i/>
                <w:iCs/>
              </w:rPr>
              <w:t xml:space="preserve"> Bäcker der Welt, </w:t>
            </w:r>
            <w:r w:rsidR="00C81688" w:rsidRPr="00EC5329">
              <w:rPr>
                <w:rFonts w:ascii="Arial" w:hAnsi="Arial" w:cs="Arial"/>
                <w:i/>
                <w:iCs/>
              </w:rPr>
              <w:t>können</w:t>
            </w:r>
            <w:r w:rsidR="00A36EA0" w:rsidRPr="00EC5329">
              <w:rPr>
                <w:rFonts w:ascii="Arial" w:hAnsi="Arial" w:cs="Arial"/>
                <w:i/>
                <w:iCs/>
              </w:rPr>
              <w:t xml:space="preserve"> Kinder, Eltern und Pädagogen </w:t>
            </w:r>
            <w:r w:rsidR="00C81688" w:rsidRPr="00EC5329">
              <w:rPr>
                <w:rFonts w:ascii="Arial" w:hAnsi="Arial" w:cs="Arial"/>
                <w:i/>
                <w:iCs/>
              </w:rPr>
              <w:t>die Themen ausgewogene Ernährung und Brotvielfalt erkunden.</w:t>
            </w:r>
            <w:r w:rsidRPr="00EC5329">
              <w:rPr>
                <w:rFonts w:ascii="Arial" w:hAnsi="Arial" w:cs="Arial"/>
                <w:i/>
                <w:iCs/>
              </w:rPr>
              <w:br/>
            </w:r>
            <w:r w:rsidRPr="00EC5329">
              <w:rPr>
                <w:rFonts w:ascii="Arial" w:hAnsi="Arial" w:cs="Arial"/>
                <w:b/>
                <w:bCs/>
              </w:rPr>
              <w:t>Dateiname:</w:t>
            </w:r>
            <w:r w:rsidRPr="00EC5329">
              <w:rPr>
                <w:rFonts w:ascii="Arial" w:eastAsia="Times New Roman" w:hAnsi="Arial" w:cs="Arial"/>
              </w:rPr>
              <w:t xml:space="preserve"> </w:t>
            </w:r>
            <w:proofErr w:type="spellStart"/>
            <w:r w:rsidR="00251CB5" w:rsidRPr="00251CB5">
              <w:rPr>
                <w:rFonts w:ascii="Arial" w:hAnsi="Arial" w:cs="Arial"/>
                <w:i/>
                <w:iCs/>
              </w:rPr>
              <w:t>Bäckman_Idee</w:t>
            </w:r>
            <w:proofErr w:type="spellEnd"/>
            <w:r w:rsidR="00251CB5" w:rsidRPr="00251CB5">
              <w:rPr>
                <w:rFonts w:ascii="Arial" w:hAnsi="Arial" w:cs="Arial"/>
                <w:i/>
                <w:iCs/>
              </w:rPr>
              <w:t xml:space="preserve"> </w:t>
            </w:r>
            <w:r w:rsidRPr="00EC5329">
              <w:rPr>
                <w:rFonts w:ascii="Arial" w:hAnsi="Arial" w:cs="Arial"/>
                <w:i/>
                <w:iCs/>
              </w:rPr>
              <w:t>(</w:t>
            </w:r>
            <w:r w:rsidR="00251CB5">
              <w:rPr>
                <w:rFonts w:ascii="Arial" w:hAnsi="Arial" w:cs="Arial"/>
                <w:i/>
                <w:iCs/>
              </w:rPr>
              <w:t>JPG, 326</w:t>
            </w:r>
            <w:r w:rsidR="00502486" w:rsidRPr="00EC5329">
              <w:rPr>
                <w:rFonts w:ascii="Arial" w:hAnsi="Arial" w:cs="Arial"/>
                <w:i/>
                <w:iCs/>
              </w:rPr>
              <w:t xml:space="preserve"> </w:t>
            </w:r>
            <w:r w:rsidRPr="00EC5329">
              <w:rPr>
                <w:rFonts w:ascii="Arial" w:hAnsi="Arial" w:cs="Arial"/>
                <w:i/>
                <w:iCs/>
              </w:rPr>
              <w:t>KB)</w:t>
            </w:r>
          </w:p>
        </w:tc>
      </w:tr>
      <w:tr w:rsidR="00A36EA0" w:rsidRPr="0096657C" w14:paraId="0D8D5862" w14:textId="77777777" w:rsidTr="009250F3">
        <w:trPr>
          <w:trHeight w:val="1043"/>
        </w:trPr>
        <w:tc>
          <w:tcPr>
            <w:tcW w:w="1951" w:type="dxa"/>
            <w:shd w:val="clear" w:color="auto" w:fill="auto"/>
          </w:tcPr>
          <w:p w14:paraId="6D625F0E" w14:textId="1DB07BF9" w:rsidR="00A36EA0" w:rsidRPr="00EC5329" w:rsidRDefault="00251CB5" w:rsidP="009250F3">
            <w:pPr>
              <w:rPr>
                <w:rFonts w:ascii="Arial" w:eastAsia="Times New Roman" w:hAnsi="Arial" w:cs="Arial"/>
              </w:rPr>
            </w:pPr>
            <w:r>
              <w:rPr>
                <w:noProof/>
                <w:lang w:eastAsia="de-DE"/>
              </w:rPr>
              <w:drawing>
                <wp:inline distT="0" distB="0" distL="0" distR="0" wp14:anchorId="1690B136" wp14:editId="69613354">
                  <wp:extent cx="1016471" cy="1080000"/>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016471" cy="1080000"/>
                          </a:xfrm>
                          <a:prstGeom prst="rect">
                            <a:avLst/>
                          </a:prstGeom>
                        </pic:spPr>
                      </pic:pic>
                    </a:graphicData>
                  </a:graphic>
                </wp:inline>
              </w:drawing>
            </w:r>
          </w:p>
        </w:tc>
        <w:tc>
          <w:tcPr>
            <w:tcW w:w="7120" w:type="dxa"/>
            <w:shd w:val="clear" w:color="auto" w:fill="auto"/>
          </w:tcPr>
          <w:p w14:paraId="71E58788" w14:textId="75763DE4" w:rsidR="00A36EA0" w:rsidRPr="0096657C" w:rsidRDefault="00A36EA0" w:rsidP="00251CB5">
            <w:pPr>
              <w:spacing w:line="360" w:lineRule="auto"/>
              <w:rPr>
                <w:rFonts w:ascii="Arial" w:eastAsia="Times New Roman" w:hAnsi="Arial" w:cs="Arial"/>
              </w:rPr>
            </w:pPr>
            <w:r w:rsidRPr="00EC5329">
              <w:rPr>
                <w:rFonts w:ascii="Arial" w:hAnsi="Arial" w:cs="Arial"/>
                <w:b/>
                <w:bCs/>
              </w:rPr>
              <w:t>Bildunterschrift:</w:t>
            </w:r>
            <w:r w:rsidRPr="00EC5329">
              <w:rPr>
                <w:rFonts w:ascii="Arial" w:eastAsia="Times New Roman" w:hAnsi="Arial" w:cs="Arial"/>
              </w:rPr>
              <w:t xml:space="preserve"> </w:t>
            </w:r>
            <w:r w:rsidR="00C81688" w:rsidRPr="00EC5329">
              <w:rPr>
                <w:rFonts w:ascii="Arial" w:hAnsi="Arial" w:cs="Arial"/>
                <w:i/>
                <w:iCs/>
              </w:rPr>
              <w:t>Ab Januar 2017 finden Familien und Pädagogen unter www.bäckman.de Rezepttipps für eine ausgewogene Ernährung vom Frühstück bis zum Abendbrot.</w:t>
            </w:r>
            <w:r w:rsidRPr="00EC5329">
              <w:rPr>
                <w:rFonts w:ascii="Arial" w:hAnsi="Arial" w:cs="Arial"/>
                <w:i/>
                <w:iCs/>
              </w:rPr>
              <w:br/>
            </w:r>
            <w:r w:rsidRPr="00EC5329">
              <w:rPr>
                <w:rFonts w:ascii="Arial" w:hAnsi="Arial" w:cs="Arial"/>
                <w:b/>
                <w:bCs/>
              </w:rPr>
              <w:t>Dateiname:</w:t>
            </w:r>
            <w:r w:rsidRPr="00EC5329">
              <w:rPr>
                <w:rFonts w:ascii="Arial" w:eastAsia="Times New Roman" w:hAnsi="Arial" w:cs="Arial"/>
              </w:rPr>
              <w:t xml:space="preserve"> </w:t>
            </w:r>
            <w:proofErr w:type="spellStart"/>
            <w:r w:rsidR="00251CB5" w:rsidRPr="00251CB5">
              <w:rPr>
                <w:rFonts w:ascii="Arial" w:hAnsi="Arial" w:cs="Arial"/>
                <w:i/>
                <w:iCs/>
              </w:rPr>
              <w:t>Bäckman_Körnerbrötchen_Frühstück</w:t>
            </w:r>
            <w:proofErr w:type="spellEnd"/>
            <w:r w:rsidR="00251CB5" w:rsidRPr="00251CB5">
              <w:rPr>
                <w:rFonts w:ascii="Arial" w:hAnsi="Arial" w:cs="Arial"/>
                <w:i/>
                <w:iCs/>
              </w:rPr>
              <w:t xml:space="preserve"> </w:t>
            </w:r>
            <w:r w:rsidRPr="00EC5329">
              <w:rPr>
                <w:rFonts w:ascii="Arial" w:hAnsi="Arial" w:cs="Arial"/>
                <w:i/>
                <w:iCs/>
              </w:rPr>
              <w:t>(</w:t>
            </w:r>
            <w:r w:rsidR="00251CB5">
              <w:rPr>
                <w:rFonts w:ascii="Arial" w:hAnsi="Arial" w:cs="Arial"/>
                <w:i/>
                <w:iCs/>
              </w:rPr>
              <w:t>JPG, 369</w:t>
            </w:r>
            <w:r w:rsidRPr="00EC5329">
              <w:rPr>
                <w:rFonts w:ascii="Arial" w:hAnsi="Arial" w:cs="Arial"/>
                <w:i/>
                <w:iCs/>
              </w:rPr>
              <w:t>KB)</w:t>
            </w:r>
          </w:p>
        </w:tc>
      </w:tr>
    </w:tbl>
    <w:p w14:paraId="6D942EF4" w14:textId="4EE3C077" w:rsidR="00C62AD4" w:rsidRDefault="00C62AD4" w:rsidP="0096657C">
      <w:pPr>
        <w:autoSpaceDE w:val="0"/>
        <w:autoSpaceDN w:val="0"/>
        <w:adjustRightInd w:val="0"/>
        <w:spacing w:after="0" w:line="240" w:lineRule="auto"/>
        <w:ind w:right="567"/>
        <w:rPr>
          <w:rFonts w:ascii="Arial" w:hAnsi="Arial" w:cs="Arial"/>
        </w:rPr>
      </w:pPr>
    </w:p>
    <w:p w14:paraId="4A8BB9C4" w14:textId="77777777" w:rsidR="00A36EA0" w:rsidRPr="0096657C" w:rsidRDefault="00A36EA0" w:rsidP="0096657C">
      <w:pPr>
        <w:autoSpaceDE w:val="0"/>
        <w:autoSpaceDN w:val="0"/>
        <w:adjustRightInd w:val="0"/>
        <w:spacing w:after="0" w:line="240" w:lineRule="auto"/>
        <w:ind w:right="567"/>
        <w:rPr>
          <w:rFonts w:ascii="Arial" w:hAnsi="Arial" w:cs="Arial"/>
        </w:rPr>
      </w:pPr>
    </w:p>
    <w:p w14:paraId="68DA475E" w14:textId="23CBCC7D" w:rsidR="007E79C6" w:rsidRPr="0096657C" w:rsidRDefault="007E79C6" w:rsidP="0096657C">
      <w:pPr>
        <w:autoSpaceDE w:val="0"/>
        <w:autoSpaceDN w:val="0"/>
        <w:adjustRightInd w:val="0"/>
        <w:spacing w:after="0" w:line="360" w:lineRule="auto"/>
        <w:ind w:right="567"/>
        <w:rPr>
          <w:rFonts w:ascii="Arial" w:hAnsi="Arial" w:cs="Arial"/>
        </w:rPr>
      </w:pPr>
      <w:r w:rsidRPr="00C81688">
        <w:rPr>
          <w:rFonts w:ascii="Arial" w:hAnsi="Arial" w:cs="Arial"/>
        </w:rPr>
        <w:t xml:space="preserve">(Zeichen: </w:t>
      </w:r>
      <w:r w:rsidR="00C81688" w:rsidRPr="00C81688">
        <w:rPr>
          <w:rFonts w:ascii="Arial" w:hAnsi="Arial" w:cs="Arial"/>
        </w:rPr>
        <w:t>2.455</w:t>
      </w:r>
      <w:r w:rsidRPr="00C81688">
        <w:rPr>
          <w:rFonts w:ascii="Arial" w:hAnsi="Arial" w:cs="Arial"/>
        </w:rPr>
        <w:t>)</w:t>
      </w:r>
    </w:p>
    <w:p w14:paraId="18F0BD63" w14:textId="77777777" w:rsidR="00990359" w:rsidRPr="0096657C" w:rsidRDefault="00990359" w:rsidP="0096657C">
      <w:pPr>
        <w:autoSpaceDE w:val="0"/>
        <w:autoSpaceDN w:val="0"/>
        <w:adjustRightInd w:val="0"/>
        <w:spacing w:after="0" w:line="360" w:lineRule="auto"/>
        <w:ind w:right="567"/>
        <w:rPr>
          <w:rFonts w:ascii="Arial" w:hAnsi="Arial" w:cs="Arial"/>
          <w:sz w:val="20"/>
          <w:szCs w:val="24"/>
        </w:rPr>
      </w:pPr>
    </w:p>
    <w:p w14:paraId="12CDD955" w14:textId="77777777" w:rsidR="005B750E" w:rsidRPr="005B750E" w:rsidRDefault="005B750E" w:rsidP="005B750E">
      <w:pPr>
        <w:autoSpaceDE w:val="0"/>
        <w:autoSpaceDN w:val="0"/>
        <w:adjustRightInd w:val="0"/>
        <w:spacing w:after="0" w:line="360" w:lineRule="auto"/>
        <w:ind w:right="567"/>
        <w:rPr>
          <w:rFonts w:ascii="Arial" w:hAnsi="Arial" w:cs="Arial"/>
          <w:b/>
        </w:rPr>
      </w:pPr>
      <w:r w:rsidRPr="005B750E">
        <w:rPr>
          <w:rFonts w:ascii="Arial" w:hAnsi="Arial" w:cs="Arial"/>
          <w:b/>
        </w:rPr>
        <w:t>Über die Werbegemeinschaft des Deutschen Bäckerhandwerks e.V.</w:t>
      </w:r>
    </w:p>
    <w:p w14:paraId="7E174B32" w14:textId="4497FB02" w:rsidR="005B750E" w:rsidRPr="005B750E" w:rsidRDefault="005B750E" w:rsidP="005B750E">
      <w:pPr>
        <w:autoSpaceDE w:val="0"/>
        <w:autoSpaceDN w:val="0"/>
        <w:adjustRightInd w:val="0"/>
        <w:spacing w:after="0" w:line="360" w:lineRule="auto"/>
        <w:ind w:right="567"/>
        <w:rPr>
          <w:rFonts w:ascii="Arial" w:hAnsi="Arial" w:cs="Arial"/>
        </w:rPr>
      </w:pPr>
      <w:r w:rsidRPr="005B750E">
        <w:rPr>
          <w:rFonts w:ascii="Arial" w:hAnsi="Arial" w:cs="Arial"/>
        </w:rPr>
        <w:t>Die Werbegemeinsch</w:t>
      </w:r>
      <w:bookmarkStart w:id="0" w:name="_GoBack"/>
      <w:bookmarkEnd w:id="0"/>
      <w:r w:rsidRPr="005B750E">
        <w:rPr>
          <w:rFonts w:ascii="Arial" w:hAnsi="Arial" w:cs="Arial"/>
        </w:rPr>
        <w:t>aft des Deutschen Bäckerhandwerks e.V. wurde im Jahr 1971 mit dem Ziel gegründet, die Leistung der deutschen Innungsbäcker und die Qualität ihrer Backerzeugnisse öffentlich sichtbar zu machen. Mit gezielten Werbe- und Marketingstrategien unterstützt die Werbegemeinschaft Innungsbäcker dabei, das positive Bild des Bäckerhandwerks und der einzelnen Betriebe bei Verbrauchern zu festigen und weiter zu fördern. Dazu gehören vor allem Ideen, um auf den Betrieb und die eigenen Backwaren aufmerksam zu machen, aber auch übergreifende Image- und Nachwuchskampagnen. Die Werbegemeinschaft setzt auf die Kommunikation vor Ort in den Regionen. Jeder Innungsbetrieb darf sich mit dem traditionellen Bäckerwappen schmücken und damit die klare Botschaft „Wir sind Innungsbäcker“ senden. Darüber hinaus informiert die Werbegemeinschaft Verbraucher im Internetportal www.innungsb</w:t>
      </w:r>
      <w:r w:rsidR="00FB5283">
        <w:rPr>
          <w:rFonts w:ascii="Arial" w:hAnsi="Arial" w:cs="Arial"/>
        </w:rPr>
        <w:t>ae</w:t>
      </w:r>
      <w:r w:rsidRPr="005B750E">
        <w:rPr>
          <w:rFonts w:ascii="Arial" w:hAnsi="Arial" w:cs="Arial"/>
        </w:rPr>
        <w:t xml:space="preserve">cker.de rund um die Themen Brot, Backwaren und das Bäckerhandwerk. </w:t>
      </w:r>
      <w:r w:rsidRPr="005B750E">
        <w:rPr>
          <w:rFonts w:ascii="Arial" w:hAnsi="Arial" w:cs="Arial"/>
        </w:rPr>
        <w:lastRenderedPageBreak/>
        <w:t xml:space="preserve">Auch hier werden Innungsbäcker und die Kunst des Backens in den Mittelpunkt gerückt. Träger der Werbegemeinschaft sind die Landesinnungsverbände, der Zentralverband des Deutschen Bäckerhandwerks e.V. und die BÄKOs. Zum Vorstand der Werbegemeinschaft zählen Maren Andresen, Vorsitzende sowie Mitglied des Präsidiums des Zentralverbandes des Deutschen Bäckerhandwerks e.V., Norbert Hupe, Vorstandsvorsitzender der BÄKO-Zentrale Nord e.G., Holger </w:t>
      </w:r>
      <w:proofErr w:type="spellStart"/>
      <w:r w:rsidRPr="005B750E">
        <w:rPr>
          <w:rFonts w:ascii="Arial" w:hAnsi="Arial" w:cs="Arial"/>
        </w:rPr>
        <w:t>Knieling</w:t>
      </w:r>
      <w:proofErr w:type="spellEnd"/>
      <w:r w:rsidRPr="005B750E">
        <w:rPr>
          <w:rFonts w:ascii="Arial" w:hAnsi="Arial" w:cs="Arial"/>
        </w:rPr>
        <w:t xml:space="preserve">, geschäftsführender Vorstand der BÄKO-Zentrale Süddeutschland e.G., und Daniel Schneider, </w:t>
      </w:r>
      <w:proofErr w:type="spellStart"/>
      <w:r w:rsidRPr="005B750E">
        <w:rPr>
          <w:rFonts w:ascii="Arial" w:hAnsi="Arial" w:cs="Arial"/>
        </w:rPr>
        <w:t>Hauptgeschäftsführer</w:t>
      </w:r>
      <w:proofErr w:type="spellEnd"/>
      <w:r w:rsidRPr="005B750E">
        <w:rPr>
          <w:rFonts w:ascii="Arial" w:hAnsi="Arial" w:cs="Arial"/>
        </w:rPr>
        <w:t xml:space="preserve"> des Zentralverbandes des Deutschen Bäckerhandwerks e.V.</w:t>
      </w:r>
    </w:p>
    <w:p w14:paraId="5EACBBA4" w14:textId="77777777" w:rsidR="005B750E" w:rsidRPr="005B750E" w:rsidRDefault="005B750E" w:rsidP="005B750E">
      <w:pPr>
        <w:autoSpaceDE w:val="0"/>
        <w:autoSpaceDN w:val="0"/>
        <w:adjustRightInd w:val="0"/>
        <w:spacing w:after="0" w:line="360" w:lineRule="auto"/>
        <w:ind w:right="567"/>
        <w:rPr>
          <w:rFonts w:ascii="Arial" w:hAnsi="Arial" w:cs="Arial"/>
        </w:rPr>
      </w:pPr>
    </w:p>
    <w:p w14:paraId="6F789EF7" w14:textId="77777777" w:rsidR="007A7DD3" w:rsidRPr="005B750E" w:rsidRDefault="007A7DD3" w:rsidP="007A7DD3">
      <w:pPr>
        <w:autoSpaceDE w:val="0"/>
        <w:autoSpaceDN w:val="0"/>
        <w:adjustRightInd w:val="0"/>
        <w:spacing w:after="0" w:line="360" w:lineRule="auto"/>
        <w:ind w:right="567"/>
        <w:rPr>
          <w:rFonts w:ascii="Arial" w:hAnsi="Arial" w:cs="Arial"/>
          <w:b/>
        </w:rPr>
      </w:pPr>
      <w:r w:rsidRPr="005B750E">
        <w:rPr>
          <w:rFonts w:ascii="Arial" w:hAnsi="Arial" w:cs="Arial"/>
          <w:b/>
        </w:rPr>
        <w:t>Pressekontakt</w:t>
      </w:r>
    </w:p>
    <w:p w14:paraId="01774FA3" w14:textId="77777777" w:rsidR="007A7DD3" w:rsidRPr="005B750E" w:rsidRDefault="007A7DD3" w:rsidP="007A7DD3">
      <w:pPr>
        <w:autoSpaceDE w:val="0"/>
        <w:autoSpaceDN w:val="0"/>
        <w:adjustRightInd w:val="0"/>
        <w:spacing w:after="0" w:line="360" w:lineRule="auto"/>
        <w:ind w:right="567"/>
        <w:rPr>
          <w:rFonts w:ascii="Arial" w:hAnsi="Arial" w:cs="Arial"/>
        </w:rPr>
      </w:pPr>
      <w:r w:rsidRPr="005B750E">
        <w:rPr>
          <w:rFonts w:ascii="Arial" w:hAnsi="Arial" w:cs="Arial"/>
        </w:rPr>
        <w:t>Maren Andresen, Vorstandsvorsitzende der Werbegemeinschaft des deutschen Bäckerhandwerks</w:t>
      </w:r>
      <w:r>
        <w:rPr>
          <w:rFonts w:ascii="Arial" w:hAnsi="Arial" w:cs="Arial"/>
        </w:rPr>
        <w:t xml:space="preserve"> e.V.</w:t>
      </w:r>
    </w:p>
    <w:p w14:paraId="5936D4E3" w14:textId="77777777" w:rsidR="007A7DD3" w:rsidRPr="005B750E" w:rsidRDefault="007A7DD3" w:rsidP="007A7DD3">
      <w:pPr>
        <w:autoSpaceDE w:val="0"/>
        <w:autoSpaceDN w:val="0"/>
        <w:adjustRightInd w:val="0"/>
        <w:spacing w:after="0" w:line="360" w:lineRule="auto"/>
        <w:ind w:right="567"/>
        <w:rPr>
          <w:rFonts w:ascii="Arial" w:hAnsi="Arial" w:cs="Arial"/>
        </w:rPr>
      </w:pPr>
      <w:r w:rsidRPr="005B750E">
        <w:rPr>
          <w:rFonts w:ascii="Arial" w:hAnsi="Arial" w:cs="Arial"/>
        </w:rPr>
        <w:t xml:space="preserve">Susanne Fauck, </w:t>
      </w:r>
      <w:r>
        <w:rPr>
          <w:rFonts w:ascii="Arial" w:hAnsi="Arial" w:cs="Arial"/>
        </w:rPr>
        <w:t>Geschäftsführerin</w:t>
      </w:r>
      <w:r w:rsidRPr="005B750E">
        <w:rPr>
          <w:rFonts w:ascii="Arial" w:hAnsi="Arial" w:cs="Arial"/>
        </w:rPr>
        <w:t xml:space="preserve"> der Werbegemeinschaft des Deutschen Bäckerhandwerks</w:t>
      </w:r>
      <w:r>
        <w:rPr>
          <w:rFonts w:ascii="Arial" w:hAnsi="Arial" w:cs="Arial"/>
        </w:rPr>
        <w:t xml:space="preserve"> e.V.</w:t>
      </w:r>
    </w:p>
    <w:p w14:paraId="2791FCE8" w14:textId="77777777" w:rsidR="007A7DD3" w:rsidRPr="005B750E" w:rsidRDefault="007A7DD3" w:rsidP="007A7DD3">
      <w:pPr>
        <w:autoSpaceDE w:val="0"/>
        <w:autoSpaceDN w:val="0"/>
        <w:adjustRightInd w:val="0"/>
        <w:spacing w:after="0" w:line="360" w:lineRule="auto"/>
        <w:ind w:right="567"/>
        <w:rPr>
          <w:rFonts w:ascii="Arial" w:hAnsi="Arial" w:cs="Arial"/>
        </w:rPr>
      </w:pPr>
      <w:r w:rsidRPr="005B750E">
        <w:rPr>
          <w:rFonts w:ascii="Arial" w:hAnsi="Arial" w:cs="Arial"/>
        </w:rPr>
        <w:t>Tel.: (030) 20 64 55-0</w:t>
      </w:r>
    </w:p>
    <w:p w14:paraId="26A01990" w14:textId="77777777" w:rsidR="007A7DD3" w:rsidRPr="005B750E" w:rsidRDefault="007A7DD3" w:rsidP="007A7DD3">
      <w:pPr>
        <w:autoSpaceDE w:val="0"/>
        <w:autoSpaceDN w:val="0"/>
        <w:adjustRightInd w:val="0"/>
        <w:spacing w:after="0" w:line="360" w:lineRule="auto"/>
        <w:ind w:right="567"/>
        <w:rPr>
          <w:rFonts w:ascii="Arial" w:hAnsi="Arial" w:cs="Arial"/>
        </w:rPr>
      </w:pPr>
      <w:r w:rsidRPr="005B750E">
        <w:rPr>
          <w:rFonts w:ascii="Arial" w:hAnsi="Arial" w:cs="Arial"/>
        </w:rPr>
        <w:t xml:space="preserve">E-Mail: zv@baeckerhandwerk.de </w:t>
      </w:r>
    </w:p>
    <w:p w14:paraId="67017583" w14:textId="77777777" w:rsidR="007A7DD3" w:rsidRPr="00B039C9" w:rsidRDefault="007A7DD3" w:rsidP="007A7DD3">
      <w:pPr>
        <w:autoSpaceDE w:val="0"/>
        <w:autoSpaceDN w:val="0"/>
        <w:adjustRightInd w:val="0"/>
        <w:spacing w:after="0" w:line="360" w:lineRule="auto"/>
        <w:ind w:right="567"/>
        <w:rPr>
          <w:rFonts w:ascii="CorpoS" w:hAnsi="CorpoS" w:cs="Arial"/>
          <w:color w:val="0000FF"/>
          <w:u w:val="single"/>
        </w:rPr>
      </w:pPr>
      <w:r w:rsidRPr="005B750E">
        <w:rPr>
          <w:rFonts w:ascii="Arial" w:hAnsi="Arial" w:cs="Arial"/>
        </w:rPr>
        <w:t>Internet: www.baeckerhandwerk.de</w:t>
      </w:r>
    </w:p>
    <w:p w14:paraId="1F493A3C" w14:textId="0BAC63AD" w:rsidR="00AC395D" w:rsidRPr="00B039C9" w:rsidRDefault="00AC395D" w:rsidP="007A7DD3">
      <w:pPr>
        <w:autoSpaceDE w:val="0"/>
        <w:autoSpaceDN w:val="0"/>
        <w:adjustRightInd w:val="0"/>
        <w:spacing w:after="0" w:line="360" w:lineRule="auto"/>
        <w:ind w:right="567"/>
        <w:rPr>
          <w:rFonts w:ascii="CorpoS" w:hAnsi="CorpoS" w:cs="Arial"/>
          <w:color w:val="0000FF"/>
          <w:u w:val="single"/>
        </w:rPr>
      </w:pPr>
    </w:p>
    <w:sectPr w:rsidR="00AC395D" w:rsidRPr="00B039C9" w:rsidSect="00AC395D">
      <w:headerReference w:type="default" r:id="rId13"/>
      <w:pgSz w:w="12240" w:h="15840"/>
      <w:pgMar w:top="1417" w:right="1417" w:bottom="1134" w:left="141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25B8ED" w14:textId="77777777" w:rsidR="0081043D" w:rsidRDefault="0081043D" w:rsidP="00A77D7D">
      <w:pPr>
        <w:spacing w:after="0" w:line="240" w:lineRule="auto"/>
      </w:pPr>
      <w:r>
        <w:separator/>
      </w:r>
    </w:p>
  </w:endnote>
  <w:endnote w:type="continuationSeparator" w:id="0">
    <w:p w14:paraId="264D3897" w14:textId="77777777" w:rsidR="0081043D" w:rsidRDefault="0081043D" w:rsidP="00A77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CorpoS">
    <w:altName w:val="Cambria"/>
    <w:charset w:val="00"/>
    <w:family w:val="auto"/>
    <w:pitch w:val="variable"/>
    <w:sig w:usb0="800001AF" w:usb1="000078FB"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9038F9" w14:textId="77777777" w:rsidR="0081043D" w:rsidRDefault="0081043D" w:rsidP="00A77D7D">
      <w:pPr>
        <w:spacing w:after="0" w:line="240" w:lineRule="auto"/>
      </w:pPr>
      <w:r>
        <w:separator/>
      </w:r>
    </w:p>
  </w:footnote>
  <w:footnote w:type="continuationSeparator" w:id="0">
    <w:p w14:paraId="70920CC4" w14:textId="77777777" w:rsidR="0081043D" w:rsidRDefault="0081043D" w:rsidP="00A77D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E1197" w14:textId="78DB12AA" w:rsidR="00A77D7D" w:rsidRDefault="00A77D7D">
    <w:pPr>
      <w:pStyle w:val="Kopfzeile"/>
      <w:rPr>
        <w:noProof/>
        <w:lang w:eastAsia="de-DE"/>
      </w:rPr>
    </w:pPr>
    <w:r>
      <w:tab/>
    </w:r>
    <w:r>
      <w:tab/>
    </w:r>
    <w:r w:rsidR="00FB6DE5">
      <w:rPr>
        <w:noProof/>
        <w:lang w:eastAsia="de-DE"/>
      </w:rPr>
      <w:drawing>
        <wp:inline distT="0" distB="0" distL="0" distR="0" wp14:anchorId="0C6E4E38" wp14:editId="7EBB7742">
          <wp:extent cx="1839730" cy="882000"/>
          <wp:effectExtent l="0" t="0" r="8255" b="0"/>
          <wp:docPr id="4" name="Grafik 4" descr="H:\Kunden\Zentralverband_des_Deutschen_Bäckerhandwerks_jv_vf_cf\Kundenordner\Logo\Deutsche_Innungsbäck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Kunden\Zentralverband_des_Deutschen_Bäckerhandwerks_jv_vf_cf\Kundenordner\Logo\Deutsche_Innungsbäck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9730" cy="882000"/>
                  </a:xfrm>
                  <a:prstGeom prst="rect">
                    <a:avLst/>
                  </a:prstGeom>
                  <a:noFill/>
                  <a:ln>
                    <a:noFill/>
                  </a:ln>
                </pic:spPr>
              </pic:pic>
            </a:graphicData>
          </a:graphic>
        </wp:inline>
      </w:drawing>
    </w:r>
  </w:p>
  <w:p w14:paraId="0767EEFC" w14:textId="77777777" w:rsidR="00FB6DE5" w:rsidRDefault="00FB6DE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0984A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AD4"/>
    <w:rsid w:val="00011CA1"/>
    <w:rsid w:val="00021505"/>
    <w:rsid w:val="00027BFD"/>
    <w:rsid w:val="0005775E"/>
    <w:rsid w:val="000916E3"/>
    <w:rsid w:val="00097F4A"/>
    <w:rsid w:val="000C038F"/>
    <w:rsid w:val="000C4CB5"/>
    <w:rsid w:val="000D0BF2"/>
    <w:rsid w:val="000D4D5F"/>
    <w:rsid w:val="000D77F7"/>
    <w:rsid w:val="000F1B74"/>
    <w:rsid w:val="000F6B5B"/>
    <w:rsid w:val="000F6E39"/>
    <w:rsid w:val="00105066"/>
    <w:rsid w:val="00110EE3"/>
    <w:rsid w:val="001121D9"/>
    <w:rsid w:val="0011491E"/>
    <w:rsid w:val="00146AFA"/>
    <w:rsid w:val="00162611"/>
    <w:rsid w:val="001648AE"/>
    <w:rsid w:val="0017533C"/>
    <w:rsid w:val="0019014E"/>
    <w:rsid w:val="001A4122"/>
    <w:rsid w:val="001A4551"/>
    <w:rsid w:val="001A6717"/>
    <w:rsid w:val="001D3E11"/>
    <w:rsid w:val="001D6560"/>
    <w:rsid w:val="001F1DF8"/>
    <w:rsid w:val="0023385B"/>
    <w:rsid w:val="002460C3"/>
    <w:rsid w:val="00251CB5"/>
    <w:rsid w:val="0025276A"/>
    <w:rsid w:val="00255583"/>
    <w:rsid w:val="00257FCC"/>
    <w:rsid w:val="00267516"/>
    <w:rsid w:val="00272EB9"/>
    <w:rsid w:val="00294271"/>
    <w:rsid w:val="002A2506"/>
    <w:rsid w:val="002B300E"/>
    <w:rsid w:val="002C313A"/>
    <w:rsid w:val="002D4862"/>
    <w:rsid w:val="003004B2"/>
    <w:rsid w:val="0030343F"/>
    <w:rsid w:val="00305DD6"/>
    <w:rsid w:val="003256C1"/>
    <w:rsid w:val="00331FFB"/>
    <w:rsid w:val="003351E4"/>
    <w:rsid w:val="00346ED2"/>
    <w:rsid w:val="003A7463"/>
    <w:rsid w:val="003E4EBD"/>
    <w:rsid w:val="00410CED"/>
    <w:rsid w:val="00422B48"/>
    <w:rsid w:val="004544F9"/>
    <w:rsid w:val="0046103D"/>
    <w:rsid w:val="00474869"/>
    <w:rsid w:val="004751AB"/>
    <w:rsid w:val="00475415"/>
    <w:rsid w:val="00492B48"/>
    <w:rsid w:val="00497D09"/>
    <w:rsid w:val="004C2CC2"/>
    <w:rsid w:val="004C4AC8"/>
    <w:rsid w:val="004E4070"/>
    <w:rsid w:val="004F5B90"/>
    <w:rsid w:val="00502486"/>
    <w:rsid w:val="00550071"/>
    <w:rsid w:val="00576361"/>
    <w:rsid w:val="005B5406"/>
    <w:rsid w:val="005B750E"/>
    <w:rsid w:val="005D6042"/>
    <w:rsid w:val="005F27AD"/>
    <w:rsid w:val="006036E1"/>
    <w:rsid w:val="00610A1C"/>
    <w:rsid w:val="00613034"/>
    <w:rsid w:val="0065096E"/>
    <w:rsid w:val="00675E0A"/>
    <w:rsid w:val="006843C8"/>
    <w:rsid w:val="00690590"/>
    <w:rsid w:val="006A2CC0"/>
    <w:rsid w:val="006B62A3"/>
    <w:rsid w:val="006C5DED"/>
    <w:rsid w:val="00721196"/>
    <w:rsid w:val="00727B62"/>
    <w:rsid w:val="0073093B"/>
    <w:rsid w:val="00734E0A"/>
    <w:rsid w:val="0074733D"/>
    <w:rsid w:val="00763296"/>
    <w:rsid w:val="00763FD6"/>
    <w:rsid w:val="007766AC"/>
    <w:rsid w:val="007827AB"/>
    <w:rsid w:val="007A10E4"/>
    <w:rsid w:val="007A7DD3"/>
    <w:rsid w:val="007C258A"/>
    <w:rsid w:val="007D528D"/>
    <w:rsid w:val="007E491F"/>
    <w:rsid w:val="007E79C6"/>
    <w:rsid w:val="007F6333"/>
    <w:rsid w:val="007F7296"/>
    <w:rsid w:val="008071F6"/>
    <w:rsid w:val="0081043D"/>
    <w:rsid w:val="00814142"/>
    <w:rsid w:val="0082064D"/>
    <w:rsid w:val="008374D3"/>
    <w:rsid w:val="008374E5"/>
    <w:rsid w:val="00843246"/>
    <w:rsid w:val="00855FD5"/>
    <w:rsid w:val="00866779"/>
    <w:rsid w:val="00872331"/>
    <w:rsid w:val="00885A86"/>
    <w:rsid w:val="008A12C7"/>
    <w:rsid w:val="008B7B77"/>
    <w:rsid w:val="008D1D5E"/>
    <w:rsid w:val="008F749F"/>
    <w:rsid w:val="008F7849"/>
    <w:rsid w:val="00901BF0"/>
    <w:rsid w:val="00921F5C"/>
    <w:rsid w:val="00950761"/>
    <w:rsid w:val="009623EF"/>
    <w:rsid w:val="0096657C"/>
    <w:rsid w:val="00972948"/>
    <w:rsid w:val="00973CA6"/>
    <w:rsid w:val="00990359"/>
    <w:rsid w:val="009A4F32"/>
    <w:rsid w:val="009E7A2B"/>
    <w:rsid w:val="009F18EA"/>
    <w:rsid w:val="009F64A1"/>
    <w:rsid w:val="00A06BEB"/>
    <w:rsid w:val="00A15220"/>
    <w:rsid w:val="00A25EC8"/>
    <w:rsid w:val="00A279AA"/>
    <w:rsid w:val="00A36891"/>
    <w:rsid w:val="00A36EA0"/>
    <w:rsid w:val="00A7622C"/>
    <w:rsid w:val="00A778DD"/>
    <w:rsid w:val="00A77D7D"/>
    <w:rsid w:val="00A9003C"/>
    <w:rsid w:val="00AA58DE"/>
    <w:rsid w:val="00AB2706"/>
    <w:rsid w:val="00AC395D"/>
    <w:rsid w:val="00AD10A5"/>
    <w:rsid w:val="00AD2BE9"/>
    <w:rsid w:val="00AE5890"/>
    <w:rsid w:val="00B039C9"/>
    <w:rsid w:val="00B21540"/>
    <w:rsid w:val="00B22AD4"/>
    <w:rsid w:val="00B44FE2"/>
    <w:rsid w:val="00B45270"/>
    <w:rsid w:val="00B52DDC"/>
    <w:rsid w:val="00B74084"/>
    <w:rsid w:val="00B74D3E"/>
    <w:rsid w:val="00B85D59"/>
    <w:rsid w:val="00B87BE5"/>
    <w:rsid w:val="00B94C81"/>
    <w:rsid w:val="00BA50B7"/>
    <w:rsid w:val="00BA5CEE"/>
    <w:rsid w:val="00BA623C"/>
    <w:rsid w:val="00BB4036"/>
    <w:rsid w:val="00BB46F5"/>
    <w:rsid w:val="00BB709A"/>
    <w:rsid w:val="00BD19F9"/>
    <w:rsid w:val="00BF0436"/>
    <w:rsid w:val="00C02DCA"/>
    <w:rsid w:val="00C239F6"/>
    <w:rsid w:val="00C50FBF"/>
    <w:rsid w:val="00C54012"/>
    <w:rsid w:val="00C62AD4"/>
    <w:rsid w:val="00C74181"/>
    <w:rsid w:val="00C744D3"/>
    <w:rsid w:val="00C81688"/>
    <w:rsid w:val="00CA1C01"/>
    <w:rsid w:val="00CA6EFD"/>
    <w:rsid w:val="00CB19A3"/>
    <w:rsid w:val="00CC0C3A"/>
    <w:rsid w:val="00CC7C68"/>
    <w:rsid w:val="00CD2E39"/>
    <w:rsid w:val="00CD4CD0"/>
    <w:rsid w:val="00CE0369"/>
    <w:rsid w:val="00CE3D05"/>
    <w:rsid w:val="00CE541E"/>
    <w:rsid w:val="00D13595"/>
    <w:rsid w:val="00D558FF"/>
    <w:rsid w:val="00D73B8C"/>
    <w:rsid w:val="00D968C6"/>
    <w:rsid w:val="00DA1A79"/>
    <w:rsid w:val="00DA6C13"/>
    <w:rsid w:val="00DB3A30"/>
    <w:rsid w:val="00DE2292"/>
    <w:rsid w:val="00DE7B4C"/>
    <w:rsid w:val="00E02CFA"/>
    <w:rsid w:val="00E421FA"/>
    <w:rsid w:val="00E6343F"/>
    <w:rsid w:val="00E90505"/>
    <w:rsid w:val="00E935D2"/>
    <w:rsid w:val="00EC097A"/>
    <w:rsid w:val="00EC4BA4"/>
    <w:rsid w:val="00EC5329"/>
    <w:rsid w:val="00EC7A80"/>
    <w:rsid w:val="00EF0879"/>
    <w:rsid w:val="00EF5207"/>
    <w:rsid w:val="00F00B73"/>
    <w:rsid w:val="00F03A1E"/>
    <w:rsid w:val="00F12B6B"/>
    <w:rsid w:val="00F2249E"/>
    <w:rsid w:val="00F3189F"/>
    <w:rsid w:val="00F34F4E"/>
    <w:rsid w:val="00F46062"/>
    <w:rsid w:val="00F72797"/>
    <w:rsid w:val="00F759F1"/>
    <w:rsid w:val="00F8718B"/>
    <w:rsid w:val="00FB5283"/>
    <w:rsid w:val="00FB6DE5"/>
    <w:rsid w:val="00FC4B97"/>
    <w:rsid w:val="00FC626E"/>
    <w:rsid w:val="00FC6397"/>
    <w:rsid w:val="00FE1926"/>
    <w:rsid w:val="00FF2F04"/>
    <w:rsid w:val="00FF58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4071D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62AD4"/>
    <w:pPr>
      <w:spacing w:after="200" w:line="276" w:lineRule="auto"/>
    </w:pPr>
    <w:rPr>
      <w:sz w:val="22"/>
      <w:szCs w:val="22"/>
      <w:lang w:eastAsia="en-US"/>
    </w:rPr>
  </w:style>
  <w:style w:type="paragraph" w:styleId="berschrift2">
    <w:name w:val="heading 2"/>
    <w:basedOn w:val="Standard"/>
    <w:next w:val="Standard"/>
    <w:link w:val="berschrift2Zchn"/>
    <w:qFormat/>
    <w:rsid w:val="00305DD6"/>
    <w:pPr>
      <w:keepNext/>
      <w:spacing w:after="0" w:line="360" w:lineRule="auto"/>
      <w:outlineLvl w:val="1"/>
    </w:pPr>
    <w:rPr>
      <w:rFonts w:ascii="Arial" w:eastAsia="Times New Roman" w:hAnsi="Arial" w:cs="Arial"/>
      <w:b/>
      <w:bCs/>
      <w:iCs/>
      <w:sz w:val="20"/>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uiPriority w:val="22"/>
    <w:qFormat/>
    <w:rsid w:val="00C62AD4"/>
    <w:rPr>
      <w:rFonts w:ascii="Arial" w:hAnsi="Arial"/>
      <w:b/>
    </w:rPr>
  </w:style>
  <w:style w:type="paragraph" w:styleId="Sprechblasentext">
    <w:name w:val="Balloon Text"/>
    <w:basedOn w:val="Standard"/>
    <w:link w:val="SprechblasentextZchn"/>
    <w:uiPriority w:val="99"/>
    <w:semiHidden/>
    <w:unhideWhenUsed/>
    <w:rsid w:val="001A6717"/>
    <w:pPr>
      <w:spacing w:after="0" w:line="240" w:lineRule="auto"/>
    </w:pPr>
    <w:rPr>
      <w:rFonts w:ascii="Lucida Grande" w:hAnsi="Lucida Grande"/>
      <w:sz w:val="18"/>
      <w:szCs w:val="18"/>
    </w:rPr>
  </w:style>
  <w:style w:type="character" w:customStyle="1" w:styleId="SprechblasentextZchn">
    <w:name w:val="Sprechblasentext Zchn"/>
    <w:link w:val="Sprechblasentext"/>
    <w:uiPriority w:val="99"/>
    <w:semiHidden/>
    <w:rsid w:val="001A6717"/>
    <w:rPr>
      <w:rFonts w:ascii="Lucida Grande" w:hAnsi="Lucida Grande"/>
      <w:sz w:val="18"/>
      <w:szCs w:val="18"/>
    </w:rPr>
  </w:style>
  <w:style w:type="paragraph" w:styleId="Kopfzeile">
    <w:name w:val="header"/>
    <w:basedOn w:val="Standard"/>
    <w:link w:val="KopfzeileZchn"/>
    <w:uiPriority w:val="99"/>
    <w:unhideWhenUsed/>
    <w:rsid w:val="00A77D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7D7D"/>
  </w:style>
  <w:style w:type="paragraph" w:styleId="Fuzeile">
    <w:name w:val="footer"/>
    <w:basedOn w:val="Standard"/>
    <w:link w:val="FuzeileZchn"/>
    <w:uiPriority w:val="99"/>
    <w:unhideWhenUsed/>
    <w:rsid w:val="00A77D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7D7D"/>
  </w:style>
  <w:style w:type="character" w:customStyle="1" w:styleId="berschrift2Zchn">
    <w:name w:val="Überschrift 2 Zchn"/>
    <w:link w:val="berschrift2"/>
    <w:rsid w:val="00305DD6"/>
    <w:rPr>
      <w:rFonts w:ascii="Arial" w:eastAsia="Times New Roman" w:hAnsi="Arial" w:cs="Arial"/>
      <w:b/>
      <w:bCs/>
      <w:iCs/>
      <w:szCs w:val="28"/>
    </w:rPr>
  </w:style>
  <w:style w:type="table" w:styleId="Tabellenraster">
    <w:name w:val="Table Grid"/>
    <w:basedOn w:val="NormaleTabelle"/>
    <w:rsid w:val="00305D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72797"/>
    <w:rPr>
      <w:color w:val="0000FF"/>
      <w:u w:val="single"/>
    </w:rPr>
  </w:style>
  <w:style w:type="character" w:styleId="Kommentarzeichen">
    <w:name w:val="annotation reference"/>
    <w:uiPriority w:val="99"/>
    <w:semiHidden/>
    <w:unhideWhenUsed/>
    <w:rsid w:val="006036E1"/>
    <w:rPr>
      <w:sz w:val="16"/>
      <w:szCs w:val="16"/>
    </w:rPr>
  </w:style>
  <w:style w:type="paragraph" w:styleId="Kommentartext">
    <w:name w:val="annotation text"/>
    <w:basedOn w:val="Standard"/>
    <w:link w:val="KommentartextZchn"/>
    <w:uiPriority w:val="99"/>
    <w:semiHidden/>
    <w:unhideWhenUsed/>
    <w:rsid w:val="006036E1"/>
    <w:rPr>
      <w:sz w:val="20"/>
      <w:szCs w:val="20"/>
    </w:rPr>
  </w:style>
  <w:style w:type="character" w:customStyle="1" w:styleId="KommentartextZchn">
    <w:name w:val="Kommentartext Zchn"/>
    <w:link w:val="Kommentartext"/>
    <w:uiPriority w:val="99"/>
    <w:semiHidden/>
    <w:rsid w:val="006036E1"/>
    <w:rPr>
      <w:lang w:eastAsia="en-US"/>
    </w:rPr>
  </w:style>
  <w:style w:type="paragraph" w:styleId="Kommentarthema">
    <w:name w:val="annotation subject"/>
    <w:basedOn w:val="Kommentartext"/>
    <w:next w:val="Kommentartext"/>
    <w:link w:val="KommentarthemaZchn"/>
    <w:uiPriority w:val="99"/>
    <w:semiHidden/>
    <w:unhideWhenUsed/>
    <w:rsid w:val="006036E1"/>
    <w:rPr>
      <w:b/>
      <w:bCs/>
    </w:rPr>
  </w:style>
  <w:style w:type="character" w:customStyle="1" w:styleId="KommentarthemaZchn">
    <w:name w:val="Kommentarthema Zchn"/>
    <w:link w:val="Kommentarthema"/>
    <w:uiPriority w:val="99"/>
    <w:semiHidden/>
    <w:rsid w:val="006036E1"/>
    <w:rPr>
      <w:b/>
      <w:bCs/>
      <w:lang w:eastAsia="en-US"/>
    </w:rPr>
  </w:style>
  <w:style w:type="character" w:styleId="BesuchterHyperlink">
    <w:name w:val="FollowedHyperlink"/>
    <w:basedOn w:val="Absatz-Standardschriftart"/>
    <w:uiPriority w:val="99"/>
    <w:semiHidden/>
    <w:unhideWhenUsed/>
    <w:rsid w:val="00B52DD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62AD4"/>
    <w:pPr>
      <w:spacing w:after="200" w:line="276" w:lineRule="auto"/>
    </w:pPr>
    <w:rPr>
      <w:sz w:val="22"/>
      <w:szCs w:val="22"/>
      <w:lang w:eastAsia="en-US"/>
    </w:rPr>
  </w:style>
  <w:style w:type="paragraph" w:styleId="berschrift2">
    <w:name w:val="heading 2"/>
    <w:basedOn w:val="Standard"/>
    <w:next w:val="Standard"/>
    <w:link w:val="berschrift2Zchn"/>
    <w:qFormat/>
    <w:rsid w:val="00305DD6"/>
    <w:pPr>
      <w:keepNext/>
      <w:spacing w:after="0" w:line="360" w:lineRule="auto"/>
      <w:outlineLvl w:val="1"/>
    </w:pPr>
    <w:rPr>
      <w:rFonts w:ascii="Arial" w:eastAsia="Times New Roman" w:hAnsi="Arial" w:cs="Arial"/>
      <w:b/>
      <w:bCs/>
      <w:iCs/>
      <w:sz w:val="20"/>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uiPriority w:val="22"/>
    <w:qFormat/>
    <w:rsid w:val="00C62AD4"/>
    <w:rPr>
      <w:rFonts w:ascii="Arial" w:hAnsi="Arial"/>
      <w:b/>
    </w:rPr>
  </w:style>
  <w:style w:type="paragraph" w:styleId="Sprechblasentext">
    <w:name w:val="Balloon Text"/>
    <w:basedOn w:val="Standard"/>
    <w:link w:val="SprechblasentextZchn"/>
    <w:uiPriority w:val="99"/>
    <w:semiHidden/>
    <w:unhideWhenUsed/>
    <w:rsid w:val="001A6717"/>
    <w:pPr>
      <w:spacing w:after="0" w:line="240" w:lineRule="auto"/>
    </w:pPr>
    <w:rPr>
      <w:rFonts w:ascii="Lucida Grande" w:hAnsi="Lucida Grande"/>
      <w:sz w:val="18"/>
      <w:szCs w:val="18"/>
    </w:rPr>
  </w:style>
  <w:style w:type="character" w:customStyle="1" w:styleId="SprechblasentextZchn">
    <w:name w:val="Sprechblasentext Zchn"/>
    <w:link w:val="Sprechblasentext"/>
    <w:uiPriority w:val="99"/>
    <w:semiHidden/>
    <w:rsid w:val="001A6717"/>
    <w:rPr>
      <w:rFonts w:ascii="Lucida Grande" w:hAnsi="Lucida Grande"/>
      <w:sz w:val="18"/>
      <w:szCs w:val="18"/>
    </w:rPr>
  </w:style>
  <w:style w:type="paragraph" w:styleId="Kopfzeile">
    <w:name w:val="header"/>
    <w:basedOn w:val="Standard"/>
    <w:link w:val="KopfzeileZchn"/>
    <w:uiPriority w:val="99"/>
    <w:unhideWhenUsed/>
    <w:rsid w:val="00A77D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7D7D"/>
  </w:style>
  <w:style w:type="paragraph" w:styleId="Fuzeile">
    <w:name w:val="footer"/>
    <w:basedOn w:val="Standard"/>
    <w:link w:val="FuzeileZchn"/>
    <w:uiPriority w:val="99"/>
    <w:unhideWhenUsed/>
    <w:rsid w:val="00A77D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7D7D"/>
  </w:style>
  <w:style w:type="character" w:customStyle="1" w:styleId="berschrift2Zchn">
    <w:name w:val="Überschrift 2 Zchn"/>
    <w:link w:val="berschrift2"/>
    <w:rsid w:val="00305DD6"/>
    <w:rPr>
      <w:rFonts w:ascii="Arial" w:eastAsia="Times New Roman" w:hAnsi="Arial" w:cs="Arial"/>
      <w:b/>
      <w:bCs/>
      <w:iCs/>
      <w:szCs w:val="28"/>
    </w:rPr>
  </w:style>
  <w:style w:type="table" w:styleId="Tabellenraster">
    <w:name w:val="Table Grid"/>
    <w:basedOn w:val="NormaleTabelle"/>
    <w:rsid w:val="00305D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72797"/>
    <w:rPr>
      <w:color w:val="0000FF"/>
      <w:u w:val="single"/>
    </w:rPr>
  </w:style>
  <w:style w:type="character" w:styleId="Kommentarzeichen">
    <w:name w:val="annotation reference"/>
    <w:uiPriority w:val="99"/>
    <w:semiHidden/>
    <w:unhideWhenUsed/>
    <w:rsid w:val="006036E1"/>
    <w:rPr>
      <w:sz w:val="16"/>
      <w:szCs w:val="16"/>
    </w:rPr>
  </w:style>
  <w:style w:type="paragraph" w:styleId="Kommentartext">
    <w:name w:val="annotation text"/>
    <w:basedOn w:val="Standard"/>
    <w:link w:val="KommentartextZchn"/>
    <w:uiPriority w:val="99"/>
    <w:semiHidden/>
    <w:unhideWhenUsed/>
    <w:rsid w:val="006036E1"/>
    <w:rPr>
      <w:sz w:val="20"/>
      <w:szCs w:val="20"/>
    </w:rPr>
  </w:style>
  <w:style w:type="character" w:customStyle="1" w:styleId="KommentartextZchn">
    <w:name w:val="Kommentartext Zchn"/>
    <w:link w:val="Kommentartext"/>
    <w:uiPriority w:val="99"/>
    <w:semiHidden/>
    <w:rsid w:val="006036E1"/>
    <w:rPr>
      <w:lang w:eastAsia="en-US"/>
    </w:rPr>
  </w:style>
  <w:style w:type="paragraph" w:styleId="Kommentarthema">
    <w:name w:val="annotation subject"/>
    <w:basedOn w:val="Kommentartext"/>
    <w:next w:val="Kommentartext"/>
    <w:link w:val="KommentarthemaZchn"/>
    <w:uiPriority w:val="99"/>
    <w:semiHidden/>
    <w:unhideWhenUsed/>
    <w:rsid w:val="006036E1"/>
    <w:rPr>
      <w:b/>
      <w:bCs/>
    </w:rPr>
  </w:style>
  <w:style w:type="character" w:customStyle="1" w:styleId="KommentarthemaZchn">
    <w:name w:val="Kommentarthema Zchn"/>
    <w:link w:val="Kommentarthema"/>
    <w:uiPriority w:val="99"/>
    <w:semiHidden/>
    <w:rsid w:val="006036E1"/>
    <w:rPr>
      <w:b/>
      <w:bCs/>
      <w:lang w:eastAsia="en-US"/>
    </w:rPr>
  </w:style>
  <w:style w:type="character" w:styleId="BesuchterHyperlink">
    <w:name w:val="FollowedHyperlink"/>
    <w:basedOn w:val="Absatz-Standardschriftart"/>
    <w:uiPriority w:val="99"/>
    <w:semiHidden/>
    <w:unhideWhenUsed/>
    <w:rsid w:val="00B52D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14979">
      <w:bodyDiv w:val="1"/>
      <w:marLeft w:val="0"/>
      <w:marRight w:val="0"/>
      <w:marTop w:val="0"/>
      <w:marBottom w:val="0"/>
      <w:divBdr>
        <w:top w:val="none" w:sz="0" w:space="0" w:color="auto"/>
        <w:left w:val="none" w:sz="0" w:space="0" w:color="auto"/>
        <w:bottom w:val="none" w:sz="0" w:space="0" w:color="auto"/>
        <w:right w:val="none" w:sz="0" w:space="0" w:color="auto"/>
      </w:divBdr>
    </w:div>
    <w:div w:id="227418087">
      <w:bodyDiv w:val="1"/>
      <w:marLeft w:val="0"/>
      <w:marRight w:val="0"/>
      <w:marTop w:val="0"/>
      <w:marBottom w:val="0"/>
      <w:divBdr>
        <w:top w:val="none" w:sz="0" w:space="0" w:color="auto"/>
        <w:left w:val="none" w:sz="0" w:space="0" w:color="auto"/>
        <w:bottom w:val="none" w:sz="0" w:space="0" w:color="auto"/>
        <w:right w:val="none" w:sz="0" w:space="0" w:color="auto"/>
      </w:divBdr>
    </w:div>
    <w:div w:id="327639703">
      <w:bodyDiv w:val="1"/>
      <w:marLeft w:val="0"/>
      <w:marRight w:val="0"/>
      <w:marTop w:val="0"/>
      <w:marBottom w:val="0"/>
      <w:divBdr>
        <w:top w:val="none" w:sz="0" w:space="0" w:color="auto"/>
        <w:left w:val="none" w:sz="0" w:space="0" w:color="auto"/>
        <w:bottom w:val="none" w:sz="0" w:space="0" w:color="auto"/>
        <w:right w:val="none" w:sz="0" w:space="0" w:color="auto"/>
      </w:divBdr>
    </w:div>
    <w:div w:id="486015594">
      <w:bodyDiv w:val="1"/>
      <w:marLeft w:val="0"/>
      <w:marRight w:val="0"/>
      <w:marTop w:val="0"/>
      <w:marBottom w:val="0"/>
      <w:divBdr>
        <w:top w:val="none" w:sz="0" w:space="0" w:color="auto"/>
        <w:left w:val="none" w:sz="0" w:space="0" w:color="auto"/>
        <w:bottom w:val="none" w:sz="0" w:space="0" w:color="auto"/>
        <w:right w:val="none" w:sz="0" w:space="0" w:color="auto"/>
      </w:divBdr>
    </w:div>
    <w:div w:id="779757634">
      <w:bodyDiv w:val="1"/>
      <w:marLeft w:val="0"/>
      <w:marRight w:val="0"/>
      <w:marTop w:val="0"/>
      <w:marBottom w:val="0"/>
      <w:divBdr>
        <w:top w:val="none" w:sz="0" w:space="0" w:color="auto"/>
        <w:left w:val="none" w:sz="0" w:space="0" w:color="auto"/>
        <w:bottom w:val="none" w:sz="0" w:space="0" w:color="auto"/>
        <w:right w:val="none" w:sz="0" w:space="0" w:color="auto"/>
      </w:divBdr>
    </w:div>
    <w:div w:id="1418212276">
      <w:bodyDiv w:val="1"/>
      <w:marLeft w:val="0"/>
      <w:marRight w:val="0"/>
      <w:marTop w:val="0"/>
      <w:marBottom w:val="0"/>
      <w:divBdr>
        <w:top w:val="none" w:sz="0" w:space="0" w:color="auto"/>
        <w:left w:val="none" w:sz="0" w:space="0" w:color="auto"/>
        <w:bottom w:val="none" w:sz="0" w:space="0" w:color="auto"/>
        <w:right w:val="none" w:sz="0" w:space="0" w:color="auto"/>
      </w:divBdr>
    </w:div>
    <w:div w:id="1669598081">
      <w:bodyDiv w:val="1"/>
      <w:marLeft w:val="0"/>
      <w:marRight w:val="0"/>
      <w:marTop w:val="0"/>
      <w:marBottom w:val="0"/>
      <w:divBdr>
        <w:top w:val="none" w:sz="0" w:space="0" w:color="auto"/>
        <w:left w:val="none" w:sz="0" w:space="0" w:color="auto"/>
        <w:bottom w:val="none" w:sz="0" w:space="0" w:color="auto"/>
        <w:right w:val="none" w:sz="0" w:space="0" w:color="auto"/>
      </w:divBdr>
    </w:div>
    <w:div w:id="171796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aeckman.de/fuer-paedagogen/" TargetMode="External"/><Relationship Id="rId4" Type="http://schemas.microsoft.com/office/2007/relationships/stylesWithEffects" Target="stylesWithEffects.xml"/><Relationship Id="rId9" Type="http://schemas.openxmlformats.org/officeDocument/2006/relationships/hyperlink" Target="http://www.b&#228;ckman.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109C26-4199-4B7B-92AD-D1E4034DF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678</Words>
  <Characters>4275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4944</CharactersWithSpaces>
  <SharedDoc>false</SharedDoc>
  <HLinks>
    <vt:vector size="18" baseType="variant">
      <vt:variant>
        <vt:i4>7667839</vt:i4>
      </vt:variant>
      <vt:variant>
        <vt:i4>6</vt:i4>
      </vt:variant>
      <vt:variant>
        <vt:i4>0</vt:i4>
      </vt:variant>
      <vt:variant>
        <vt:i4>5</vt:i4>
      </vt:variant>
      <vt:variant>
        <vt:lpwstr>http://www.baeckerhandwerk.de/</vt:lpwstr>
      </vt:variant>
      <vt:variant>
        <vt:lpwstr/>
      </vt:variant>
      <vt:variant>
        <vt:i4>7798861</vt:i4>
      </vt:variant>
      <vt:variant>
        <vt:i4>3</vt:i4>
      </vt:variant>
      <vt:variant>
        <vt:i4>0</vt:i4>
      </vt:variant>
      <vt:variant>
        <vt:i4>5</vt:i4>
      </vt:variant>
      <vt:variant>
        <vt:lpwstr>mailto:zv@baeckerhandwerk.de</vt:lpwstr>
      </vt:variant>
      <vt:variant>
        <vt:lpwstr/>
      </vt:variant>
      <vt:variant>
        <vt:i4>1900630</vt:i4>
      </vt:variant>
      <vt:variant>
        <vt:i4>0</vt:i4>
      </vt:variant>
      <vt:variant>
        <vt:i4>0</vt:i4>
      </vt:variant>
      <vt:variant>
        <vt:i4>5</vt:i4>
      </vt:variant>
      <vt:variant>
        <vt:lpwstr>http://www.innungsbaecker.de/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Zentralverband des Deutschen Bäckerhandwerks e. V.</dc:creator>
  <cp:lastModifiedBy>Claudia Froehlich</cp:lastModifiedBy>
  <cp:revision>8</cp:revision>
  <cp:lastPrinted>2016-02-29T07:55:00Z</cp:lastPrinted>
  <dcterms:created xsi:type="dcterms:W3CDTF">2016-12-21T11:46:00Z</dcterms:created>
  <dcterms:modified xsi:type="dcterms:W3CDTF">2017-01-25T09:42:00Z</dcterms:modified>
</cp:coreProperties>
</file>